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hint="eastAsia" w:ascii="黑体" w:hAnsi="黑体" w:eastAsia="黑体" w:cs="黑体"/>
          <w:kern w:val="0"/>
          <w:sz w:val="32"/>
          <w:szCs w:val="28"/>
        </w:rPr>
      </w:pPr>
      <w:bookmarkStart w:id="0" w:name="_GoBack"/>
      <w:bookmarkEnd w:id="0"/>
      <w:r>
        <w:rPr>
          <w:rFonts w:hint="eastAsia" w:ascii="黑体" w:hAnsi="黑体" w:eastAsia="黑体" w:cs="黑体"/>
          <w:kern w:val="0"/>
          <w:sz w:val="32"/>
          <w:szCs w:val="28"/>
        </w:rPr>
        <w:t>离 婚 协 议 书</w:t>
      </w:r>
    </w:p>
    <w:p>
      <w:pPr>
        <w:widowControl/>
        <w:spacing w:line="360" w:lineRule="auto"/>
        <w:jc w:val="left"/>
        <w:rPr>
          <w:rFonts w:hint="eastAsia" w:ascii="黑体" w:hAnsi="黑体" w:eastAsia="黑体" w:cs="黑体"/>
          <w:kern w:val="0"/>
          <w:sz w:val="24"/>
          <w:szCs w:val="24"/>
        </w:rPr>
      </w:pPr>
    </w:p>
    <w:p>
      <w:pPr>
        <w:widowControl/>
        <w:spacing w:line="360" w:lineRule="auto"/>
        <w:jc w:val="left"/>
        <w:rPr>
          <w:rFonts w:hint="eastAsia" w:ascii="黑体" w:hAnsi="黑体" w:eastAsia="黑体" w:cs="黑体"/>
          <w:kern w:val="0"/>
          <w:sz w:val="24"/>
          <w:szCs w:val="24"/>
          <w:u w:val="single"/>
        </w:rPr>
      </w:pPr>
      <w:r>
        <w:rPr>
          <w:rFonts w:hint="eastAsia" w:ascii="黑体" w:hAnsi="黑体" w:eastAsia="黑体" w:cs="黑体"/>
          <w:kern w:val="0"/>
          <w:sz w:val="24"/>
          <w:szCs w:val="24"/>
        </w:rPr>
        <w:t>甲方：</w:t>
      </w:r>
      <w:r>
        <w:rPr>
          <w:rFonts w:hint="eastAsia" w:ascii="黑体" w:hAnsi="黑体" w:eastAsia="黑体" w:cs="黑体"/>
          <w:kern w:val="0"/>
          <w:sz w:val="24"/>
          <w:szCs w:val="24"/>
          <w:u w:val="single"/>
        </w:rPr>
        <w:t xml:space="preserve">        </w:t>
      </w:r>
      <w:r>
        <w:rPr>
          <w:rFonts w:hint="eastAsia" w:ascii="黑体" w:hAnsi="黑体" w:eastAsia="黑体" w:cs="黑体"/>
          <w:kern w:val="0"/>
          <w:sz w:val="24"/>
          <w:szCs w:val="24"/>
        </w:rPr>
        <w:t>,男，</w:t>
      </w:r>
      <w:r>
        <w:rPr>
          <w:rFonts w:hint="eastAsia" w:ascii="黑体" w:hAnsi="黑体" w:eastAsia="黑体" w:cs="黑体"/>
          <w:kern w:val="0"/>
          <w:sz w:val="24"/>
          <w:szCs w:val="24"/>
          <w:u w:val="single"/>
        </w:rPr>
        <w:t xml:space="preserve">     </w:t>
      </w:r>
      <w:r>
        <w:rPr>
          <w:rFonts w:hint="eastAsia" w:ascii="黑体" w:hAnsi="黑体" w:eastAsia="黑体" w:cs="黑体"/>
          <w:kern w:val="0"/>
          <w:sz w:val="24"/>
          <w:szCs w:val="24"/>
        </w:rPr>
        <w:t>年</w:t>
      </w:r>
      <w:r>
        <w:rPr>
          <w:rFonts w:hint="eastAsia" w:ascii="黑体" w:hAnsi="黑体" w:eastAsia="黑体" w:cs="黑体"/>
          <w:kern w:val="0"/>
          <w:sz w:val="24"/>
          <w:szCs w:val="24"/>
          <w:u w:val="single"/>
        </w:rPr>
        <w:t xml:space="preserve">   </w:t>
      </w:r>
      <w:r>
        <w:rPr>
          <w:rFonts w:hint="eastAsia" w:ascii="黑体" w:hAnsi="黑体" w:eastAsia="黑体" w:cs="黑体"/>
          <w:kern w:val="0"/>
          <w:sz w:val="24"/>
          <w:szCs w:val="24"/>
        </w:rPr>
        <w:t>月</w:t>
      </w:r>
      <w:r>
        <w:rPr>
          <w:rFonts w:hint="eastAsia" w:ascii="黑体" w:hAnsi="黑体" w:eastAsia="黑体" w:cs="黑体"/>
          <w:kern w:val="0"/>
          <w:sz w:val="24"/>
          <w:szCs w:val="24"/>
          <w:u w:val="single"/>
        </w:rPr>
        <w:t xml:space="preserve">   </w:t>
      </w:r>
      <w:r>
        <w:rPr>
          <w:rFonts w:hint="eastAsia" w:ascii="黑体" w:hAnsi="黑体" w:eastAsia="黑体" w:cs="黑体"/>
          <w:kern w:val="0"/>
          <w:sz w:val="24"/>
          <w:szCs w:val="24"/>
        </w:rPr>
        <w:t>日出生，</w:t>
      </w:r>
      <w:r>
        <w:rPr>
          <w:rFonts w:hint="eastAsia" w:ascii="黑体" w:hAnsi="黑体" w:eastAsia="黑体" w:cs="黑体"/>
          <w:kern w:val="0"/>
          <w:sz w:val="24"/>
          <w:szCs w:val="24"/>
          <w:u w:val="single"/>
        </w:rPr>
        <w:t xml:space="preserve">    </w:t>
      </w:r>
      <w:r>
        <w:rPr>
          <w:rFonts w:hint="eastAsia" w:ascii="黑体" w:hAnsi="黑体" w:eastAsia="黑体" w:cs="黑体"/>
          <w:kern w:val="0"/>
          <w:sz w:val="24"/>
          <w:szCs w:val="24"/>
        </w:rPr>
        <w:t>族，住</w:t>
      </w:r>
      <w:r>
        <w:rPr>
          <w:rFonts w:hint="eastAsia" w:ascii="黑体" w:hAnsi="黑体" w:eastAsia="黑体" w:cs="黑体"/>
          <w:kern w:val="0"/>
          <w:sz w:val="24"/>
          <w:szCs w:val="24"/>
          <w:u w:val="single"/>
        </w:rPr>
        <w:t xml:space="preserve">                        </w:t>
      </w:r>
    </w:p>
    <w:p>
      <w:pPr>
        <w:widowControl/>
        <w:spacing w:line="360" w:lineRule="auto"/>
        <w:jc w:val="left"/>
        <w:rPr>
          <w:rFonts w:hint="eastAsia" w:ascii="黑体" w:hAnsi="黑体" w:eastAsia="黑体" w:cs="黑体"/>
          <w:kern w:val="0"/>
          <w:sz w:val="24"/>
          <w:szCs w:val="24"/>
          <w:u w:val="single"/>
        </w:rPr>
      </w:pPr>
      <w:r>
        <w:rPr>
          <w:rFonts w:hint="eastAsia" w:ascii="黑体" w:hAnsi="黑体" w:eastAsia="黑体" w:cs="黑体"/>
          <w:kern w:val="0"/>
          <w:sz w:val="24"/>
          <w:szCs w:val="24"/>
        </w:rPr>
        <w:t xml:space="preserve">      </w:t>
      </w:r>
      <w:r>
        <w:rPr>
          <w:rFonts w:hint="eastAsia" w:ascii="黑体" w:hAnsi="黑体" w:eastAsia="黑体" w:cs="黑体"/>
          <w:kern w:val="0"/>
          <w:sz w:val="24"/>
          <w:szCs w:val="24"/>
          <w:u w:val="single"/>
        </w:rPr>
        <w:t xml:space="preserve">                      </w:t>
      </w:r>
      <w:r>
        <w:rPr>
          <w:rFonts w:hint="eastAsia" w:ascii="黑体" w:hAnsi="黑体" w:eastAsia="黑体" w:cs="黑体"/>
          <w:kern w:val="0"/>
          <w:sz w:val="24"/>
          <w:szCs w:val="24"/>
        </w:rPr>
        <w:t>。 身份证号码：</w:t>
      </w:r>
      <w:r>
        <w:rPr>
          <w:rFonts w:hint="eastAsia" w:ascii="黑体" w:hAnsi="黑体" w:eastAsia="黑体" w:cs="黑体"/>
          <w:kern w:val="0"/>
          <w:sz w:val="24"/>
          <w:szCs w:val="24"/>
          <w:u w:val="single"/>
        </w:rPr>
        <w:t xml:space="preserve">                               。</w:t>
      </w:r>
      <w:r>
        <w:rPr>
          <w:rFonts w:hint="eastAsia" w:ascii="黑体" w:hAnsi="黑体" w:eastAsia="黑体" w:cs="黑体"/>
          <w:kern w:val="0"/>
          <w:sz w:val="24"/>
          <w:szCs w:val="24"/>
        </w:rPr>
        <w:t>乙方：</w:t>
      </w:r>
      <w:r>
        <w:rPr>
          <w:rFonts w:hint="eastAsia" w:ascii="黑体" w:hAnsi="黑体" w:eastAsia="黑体" w:cs="黑体"/>
          <w:kern w:val="0"/>
          <w:sz w:val="24"/>
          <w:szCs w:val="24"/>
          <w:u w:val="single"/>
        </w:rPr>
        <w:t xml:space="preserve"> </w:t>
      </w:r>
      <w:r>
        <w:rPr>
          <w:rFonts w:hint="eastAsia" w:ascii="黑体" w:hAnsi="黑体" w:eastAsia="黑体" w:cs="黑体"/>
          <w:kern w:val="0"/>
          <w:sz w:val="24"/>
          <w:szCs w:val="24"/>
          <w:u w:val="single"/>
          <w:lang w:val="en-US" w:eastAsia="zh-CN"/>
        </w:rPr>
        <w:t xml:space="preserve"> </w:t>
      </w:r>
      <w:r>
        <w:rPr>
          <w:rFonts w:hint="eastAsia" w:ascii="黑体" w:hAnsi="黑体" w:eastAsia="黑体" w:cs="黑体"/>
          <w:kern w:val="0"/>
          <w:sz w:val="24"/>
          <w:szCs w:val="24"/>
          <w:u w:val="single"/>
        </w:rPr>
        <w:t xml:space="preserve">      </w:t>
      </w:r>
      <w:r>
        <w:rPr>
          <w:rFonts w:hint="eastAsia" w:ascii="黑体" w:hAnsi="黑体" w:eastAsia="黑体" w:cs="黑体"/>
          <w:kern w:val="0"/>
          <w:sz w:val="24"/>
          <w:szCs w:val="24"/>
        </w:rPr>
        <w:t>,女，</w:t>
      </w:r>
      <w:r>
        <w:rPr>
          <w:rFonts w:hint="eastAsia" w:ascii="黑体" w:hAnsi="黑体" w:eastAsia="黑体" w:cs="黑体"/>
          <w:kern w:val="0"/>
          <w:sz w:val="24"/>
          <w:szCs w:val="24"/>
          <w:u w:val="single"/>
        </w:rPr>
        <w:t xml:space="preserve">     </w:t>
      </w:r>
      <w:r>
        <w:rPr>
          <w:rFonts w:hint="eastAsia" w:ascii="黑体" w:hAnsi="黑体" w:eastAsia="黑体" w:cs="黑体"/>
          <w:kern w:val="0"/>
          <w:sz w:val="24"/>
          <w:szCs w:val="24"/>
        </w:rPr>
        <w:t>年</w:t>
      </w:r>
      <w:r>
        <w:rPr>
          <w:rFonts w:hint="eastAsia" w:ascii="黑体" w:hAnsi="黑体" w:eastAsia="黑体" w:cs="黑体"/>
          <w:kern w:val="0"/>
          <w:sz w:val="24"/>
          <w:szCs w:val="24"/>
          <w:u w:val="single"/>
        </w:rPr>
        <w:t xml:space="preserve">   </w:t>
      </w:r>
      <w:r>
        <w:rPr>
          <w:rFonts w:hint="eastAsia" w:ascii="黑体" w:hAnsi="黑体" w:eastAsia="黑体" w:cs="黑体"/>
          <w:kern w:val="0"/>
          <w:sz w:val="24"/>
          <w:szCs w:val="24"/>
        </w:rPr>
        <w:t>月</w:t>
      </w:r>
      <w:r>
        <w:rPr>
          <w:rFonts w:hint="eastAsia" w:ascii="黑体" w:hAnsi="黑体" w:eastAsia="黑体" w:cs="黑体"/>
          <w:kern w:val="0"/>
          <w:sz w:val="24"/>
          <w:szCs w:val="24"/>
          <w:u w:val="single"/>
        </w:rPr>
        <w:t xml:space="preserve">   </w:t>
      </w:r>
      <w:r>
        <w:rPr>
          <w:rFonts w:hint="eastAsia" w:ascii="黑体" w:hAnsi="黑体" w:eastAsia="黑体" w:cs="黑体"/>
          <w:kern w:val="0"/>
          <w:sz w:val="24"/>
          <w:szCs w:val="24"/>
        </w:rPr>
        <w:t>日出生，</w:t>
      </w:r>
      <w:r>
        <w:rPr>
          <w:rFonts w:hint="eastAsia" w:ascii="黑体" w:hAnsi="黑体" w:eastAsia="黑体" w:cs="黑体"/>
          <w:kern w:val="0"/>
          <w:sz w:val="24"/>
          <w:szCs w:val="24"/>
          <w:u w:val="single"/>
        </w:rPr>
        <w:t xml:space="preserve">    </w:t>
      </w:r>
      <w:r>
        <w:rPr>
          <w:rFonts w:hint="eastAsia" w:ascii="黑体" w:hAnsi="黑体" w:eastAsia="黑体" w:cs="黑体"/>
          <w:kern w:val="0"/>
          <w:sz w:val="24"/>
          <w:szCs w:val="24"/>
        </w:rPr>
        <w:t>族，住</w:t>
      </w:r>
      <w:r>
        <w:rPr>
          <w:rFonts w:hint="eastAsia" w:ascii="黑体" w:hAnsi="黑体" w:eastAsia="黑体" w:cs="黑体"/>
          <w:kern w:val="0"/>
          <w:sz w:val="24"/>
          <w:szCs w:val="24"/>
          <w:u w:val="single"/>
        </w:rPr>
        <w:t xml:space="preserve">                        </w:t>
      </w:r>
    </w:p>
    <w:p>
      <w:pPr>
        <w:widowControl/>
        <w:spacing w:line="360" w:lineRule="auto"/>
        <w:jc w:val="left"/>
        <w:rPr>
          <w:rFonts w:hint="eastAsia" w:ascii="黑体" w:hAnsi="黑体" w:eastAsia="黑体" w:cs="黑体"/>
          <w:kern w:val="0"/>
          <w:sz w:val="24"/>
          <w:szCs w:val="24"/>
          <w:u w:val="single"/>
        </w:rPr>
      </w:pPr>
      <w:r>
        <w:rPr>
          <w:rFonts w:hint="eastAsia" w:ascii="黑体" w:hAnsi="黑体" w:eastAsia="黑体" w:cs="黑体"/>
          <w:kern w:val="0"/>
          <w:sz w:val="24"/>
          <w:szCs w:val="24"/>
        </w:rPr>
        <w:t xml:space="preserve">      </w:t>
      </w:r>
      <w:r>
        <w:rPr>
          <w:rFonts w:hint="eastAsia" w:ascii="黑体" w:hAnsi="黑体" w:eastAsia="黑体" w:cs="黑体"/>
          <w:kern w:val="0"/>
          <w:sz w:val="24"/>
          <w:szCs w:val="24"/>
          <w:u w:val="single"/>
        </w:rPr>
        <w:t xml:space="preserve">                      </w:t>
      </w:r>
      <w:r>
        <w:rPr>
          <w:rFonts w:hint="eastAsia" w:ascii="黑体" w:hAnsi="黑体" w:eastAsia="黑体" w:cs="黑体"/>
          <w:kern w:val="0"/>
          <w:sz w:val="24"/>
          <w:szCs w:val="24"/>
        </w:rPr>
        <w:t>。 身份证号码：</w:t>
      </w:r>
      <w:r>
        <w:rPr>
          <w:rFonts w:hint="eastAsia" w:ascii="黑体" w:hAnsi="黑体" w:eastAsia="黑体" w:cs="黑体"/>
          <w:kern w:val="0"/>
          <w:sz w:val="24"/>
          <w:szCs w:val="24"/>
          <w:u w:val="single"/>
        </w:rPr>
        <w:t xml:space="preserve">                               。</w:t>
      </w:r>
    </w:p>
    <w:p>
      <w:pPr>
        <w:widowControl/>
        <w:spacing w:line="360" w:lineRule="auto"/>
        <w:jc w:val="left"/>
        <w:rPr>
          <w:rFonts w:hint="eastAsia" w:ascii="黑体" w:hAnsi="黑体" w:eastAsia="黑体" w:cs="黑体"/>
          <w:kern w:val="0"/>
          <w:sz w:val="24"/>
          <w:szCs w:val="24"/>
        </w:rPr>
      </w:pPr>
      <w:r>
        <w:rPr>
          <w:rFonts w:hint="eastAsia" w:ascii="黑体" w:hAnsi="黑体" w:eastAsia="黑体" w:cs="黑体"/>
          <w:kern w:val="0"/>
          <w:sz w:val="24"/>
          <w:szCs w:val="24"/>
        </w:rPr>
        <w:t xml:space="preserve">　　 </w:t>
      </w:r>
    </w:p>
    <w:p>
      <w:pPr>
        <w:widowControl/>
        <w:spacing w:line="360" w:lineRule="auto"/>
        <w:jc w:val="left"/>
        <w:rPr>
          <w:rFonts w:hint="eastAsia" w:ascii="黑体" w:hAnsi="黑体" w:eastAsia="黑体" w:cs="黑体"/>
          <w:kern w:val="0"/>
          <w:sz w:val="24"/>
          <w:szCs w:val="24"/>
        </w:rPr>
      </w:pPr>
      <w:r>
        <w:rPr>
          <w:rFonts w:hint="eastAsia" w:ascii="黑体" w:hAnsi="黑体" w:eastAsia="黑体" w:cs="黑体"/>
          <w:kern w:val="0"/>
          <w:sz w:val="24"/>
          <w:szCs w:val="24"/>
        </w:rPr>
        <w:t xml:space="preserve">    甲乙双方于     年   月  日在                婚姻登记处办理结婚登记手续，</w:t>
      </w:r>
      <w:r>
        <w:rPr>
          <w:rFonts w:hint="eastAsia" w:ascii="黑体" w:hAnsi="黑体" w:eastAsia="黑体" w:cs="黑体"/>
          <w:kern w:val="0"/>
          <w:sz w:val="24"/>
          <w:szCs w:val="24"/>
          <w:lang w:val="en-US" w:eastAsia="zh-CN"/>
        </w:rPr>
        <w:t>无子女</w:t>
      </w:r>
      <w:r>
        <w:rPr>
          <w:rFonts w:hint="eastAsia" w:ascii="黑体" w:hAnsi="黑体" w:eastAsia="黑体" w:cs="黑体"/>
          <w:kern w:val="0"/>
          <w:sz w:val="24"/>
          <w:szCs w:val="24"/>
        </w:rPr>
        <w:t>。现因夫妻感情完全破裂，已无和好可能，经双方自愿协商达成一致意见，订立离婚协议如下：</w:t>
      </w:r>
    </w:p>
    <w:p>
      <w:pPr>
        <w:widowControl/>
        <w:spacing w:line="360" w:lineRule="auto"/>
        <w:jc w:val="left"/>
        <w:rPr>
          <w:rFonts w:hint="eastAsia" w:ascii="黑体" w:hAnsi="黑体" w:eastAsia="黑体" w:cs="黑体"/>
          <w:b/>
          <w:bCs/>
          <w:kern w:val="0"/>
          <w:sz w:val="24"/>
          <w:szCs w:val="24"/>
        </w:rPr>
      </w:pPr>
      <w:r>
        <w:rPr>
          <w:rFonts w:hint="eastAsia" w:ascii="黑体" w:hAnsi="黑体" w:eastAsia="黑体" w:cs="黑体"/>
          <w:b/>
          <w:bCs/>
          <w:kern w:val="0"/>
          <w:sz w:val="24"/>
          <w:szCs w:val="24"/>
        </w:rPr>
        <w:t>　　一、甲乙双方完全自愿离婚。</w:t>
      </w:r>
    </w:p>
    <w:p>
      <w:pPr>
        <w:widowControl/>
        <w:spacing w:line="360" w:lineRule="auto"/>
        <w:ind w:firstLine="482" w:firstLineChars="200"/>
        <w:jc w:val="left"/>
        <w:rPr>
          <w:rFonts w:hint="eastAsia" w:ascii="黑体" w:hAnsi="黑体" w:eastAsia="黑体" w:cs="黑体"/>
          <w:b/>
          <w:bCs/>
          <w:kern w:val="0"/>
          <w:sz w:val="24"/>
          <w:szCs w:val="24"/>
        </w:rPr>
      </w:pPr>
      <w:r>
        <w:rPr>
          <w:rFonts w:hint="eastAsia" w:ascii="黑体" w:hAnsi="黑体" w:eastAsia="黑体" w:cs="黑体"/>
          <w:b/>
          <w:bCs/>
          <w:kern w:val="0"/>
          <w:sz w:val="24"/>
          <w:szCs w:val="24"/>
        </w:rPr>
        <w:t>二、财产处理</w:t>
      </w:r>
    </w:p>
    <w:p>
      <w:pPr>
        <w:widowControl/>
        <w:spacing w:line="360" w:lineRule="auto"/>
        <w:ind w:firstLine="480" w:firstLineChars="200"/>
        <w:jc w:val="left"/>
        <w:rPr>
          <w:rFonts w:hint="eastAsia" w:ascii="黑体" w:hAnsi="黑体" w:eastAsia="黑体" w:cs="黑体"/>
          <w:kern w:val="0"/>
          <w:sz w:val="24"/>
          <w:szCs w:val="24"/>
        </w:rPr>
      </w:pPr>
      <w:r>
        <w:rPr>
          <w:rFonts w:hint="eastAsia" w:ascii="黑体" w:hAnsi="黑体" w:eastAsia="黑体" w:cs="黑体"/>
          <w:kern w:val="0"/>
          <w:sz w:val="24"/>
          <w:szCs w:val="24"/>
        </w:rPr>
        <w:t xml:space="preserve"> 1、存款：甲乙双方在婚姻关系存续期间未积下存款，故无需分配。</w:t>
      </w:r>
    </w:p>
    <w:p>
      <w:pPr>
        <w:widowControl/>
        <w:spacing w:line="360" w:lineRule="auto"/>
        <w:jc w:val="left"/>
        <w:rPr>
          <w:rFonts w:hint="eastAsia" w:ascii="黑体" w:hAnsi="黑体" w:eastAsia="黑体" w:cs="黑体"/>
          <w:kern w:val="0"/>
          <w:sz w:val="24"/>
          <w:szCs w:val="24"/>
        </w:rPr>
      </w:pPr>
      <w:r>
        <w:rPr>
          <w:rFonts w:hint="eastAsia" w:ascii="黑体" w:hAnsi="黑体" w:eastAsia="黑体" w:cs="黑体"/>
          <w:kern w:val="0"/>
          <w:sz w:val="24"/>
          <w:szCs w:val="24"/>
        </w:rPr>
        <w:t xml:space="preserve">     2、房屋：甲乙双方在婚姻关系存续期间未置下任何房产，故无房产可分割。</w:t>
      </w:r>
    </w:p>
    <w:p>
      <w:pPr>
        <w:widowControl/>
        <w:spacing w:line="360" w:lineRule="auto"/>
        <w:ind w:firstLine="480" w:firstLineChars="200"/>
        <w:jc w:val="left"/>
        <w:rPr>
          <w:rFonts w:hint="eastAsia" w:ascii="黑体" w:hAnsi="黑体" w:eastAsia="黑体" w:cs="黑体"/>
          <w:kern w:val="0"/>
          <w:sz w:val="24"/>
          <w:szCs w:val="24"/>
        </w:rPr>
      </w:pPr>
      <w:r>
        <w:rPr>
          <w:rFonts w:hint="eastAsia" w:ascii="黑体" w:hAnsi="黑体" w:eastAsia="黑体" w:cs="黑体"/>
          <w:kern w:val="0"/>
          <w:sz w:val="24"/>
          <w:szCs w:val="24"/>
        </w:rPr>
        <w:t xml:space="preserve"> </w:t>
      </w:r>
      <w:r>
        <w:rPr>
          <w:rFonts w:hint="eastAsia" w:ascii="黑体" w:hAnsi="黑体" w:eastAsia="黑体" w:cs="黑体"/>
          <w:kern w:val="0"/>
          <w:sz w:val="24"/>
          <w:szCs w:val="24"/>
          <w:lang w:val="en-US" w:eastAsia="zh-CN"/>
        </w:rPr>
        <w:t>3</w:t>
      </w:r>
      <w:r>
        <w:rPr>
          <w:rFonts w:hint="eastAsia" w:ascii="黑体" w:hAnsi="黑体" w:eastAsia="黑体" w:cs="黑体"/>
          <w:kern w:val="0"/>
          <w:sz w:val="24"/>
          <w:szCs w:val="24"/>
        </w:rPr>
        <w:t>、其他：甲乙双方签订本协议前身边所拥有的的私人生活用品及首饰归各自所有，此外再无其他共同财产。</w:t>
      </w:r>
    </w:p>
    <w:p>
      <w:pPr>
        <w:widowControl/>
        <w:spacing w:line="360" w:lineRule="auto"/>
        <w:ind w:firstLine="482" w:firstLineChars="200"/>
        <w:jc w:val="left"/>
        <w:rPr>
          <w:rFonts w:hint="eastAsia" w:ascii="黑体" w:hAnsi="黑体" w:eastAsia="黑体" w:cs="黑体"/>
          <w:b/>
          <w:bCs/>
          <w:kern w:val="0"/>
          <w:sz w:val="24"/>
          <w:szCs w:val="24"/>
        </w:rPr>
      </w:pPr>
      <w:r>
        <w:rPr>
          <w:rFonts w:hint="eastAsia" w:ascii="黑体" w:hAnsi="黑体" w:eastAsia="黑体" w:cs="黑体"/>
          <w:b/>
          <w:bCs/>
          <w:kern w:val="0"/>
          <w:sz w:val="24"/>
          <w:szCs w:val="24"/>
        </w:rPr>
        <w:t>三、债权债务处理</w:t>
      </w:r>
    </w:p>
    <w:p>
      <w:pPr>
        <w:widowControl/>
        <w:spacing w:line="360" w:lineRule="auto"/>
        <w:ind w:firstLine="480" w:firstLineChars="200"/>
        <w:jc w:val="left"/>
        <w:rPr>
          <w:rFonts w:hint="eastAsia" w:ascii="黑体" w:hAnsi="黑体" w:eastAsia="黑体" w:cs="黑体"/>
          <w:kern w:val="0"/>
          <w:sz w:val="24"/>
          <w:szCs w:val="24"/>
        </w:rPr>
      </w:pPr>
      <w:r>
        <w:rPr>
          <w:rFonts w:hint="eastAsia" w:ascii="黑体" w:hAnsi="黑体" w:eastAsia="黑体" w:cs="黑体"/>
          <w:kern w:val="0"/>
          <w:sz w:val="24"/>
          <w:szCs w:val="24"/>
        </w:rPr>
        <w:t xml:space="preserve"> 1、甲乙双方截止签订本协议日无共同债权及债务。</w:t>
      </w:r>
    </w:p>
    <w:p>
      <w:pPr>
        <w:widowControl/>
        <w:spacing w:line="360" w:lineRule="auto"/>
        <w:ind w:firstLine="480" w:firstLineChars="200"/>
        <w:jc w:val="left"/>
        <w:rPr>
          <w:rFonts w:hint="eastAsia" w:ascii="黑体" w:hAnsi="黑体" w:eastAsia="黑体" w:cs="黑体"/>
          <w:kern w:val="0"/>
          <w:sz w:val="24"/>
          <w:szCs w:val="24"/>
        </w:rPr>
      </w:pPr>
      <w:r>
        <w:rPr>
          <w:rFonts w:hint="eastAsia" w:ascii="黑体" w:hAnsi="黑体" w:eastAsia="黑体" w:cs="黑体"/>
          <w:kern w:val="0"/>
          <w:sz w:val="24"/>
          <w:szCs w:val="24"/>
        </w:rPr>
        <w:t xml:space="preserve"> 2、甲方承诺：本协议签订日之前，甲方对外如形成债务（包括以个人名义和以夫妻名义所形成的一切债务）均由甲方个人承担，如因此在双方离婚后出现第三方追偿夫妻共同债务之情形，皆由甲方偿付；如乙方被迫偿付或给乙方造成经济损失的，则乙方皆有权向甲方追偿。</w:t>
      </w:r>
    </w:p>
    <w:p>
      <w:pPr>
        <w:widowControl/>
        <w:spacing w:line="360" w:lineRule="auto"/>
        <w:jc w:val="left"/>
        <w:rPr>
          <w:rFonts w:hint="eastAsia" w:ascii="黑体" w:hAnsi="黑体" w:eastAsia="黑体" w:cs="黑体"/>
          <w:kern w:val="0"/>
          <w:sz w:val="24"/>
          <w:szCs w:val="24"/>
        </w:rPr>
      </w:pPr>
      <w:r>
        <w:rPr>
          <w:rFonts w:hint="eastAsia" w:ascii="黑体" w:hAnsi="黑体" w:eastAsia="黑体" w:cs="黑体"/>
          <w:kern w:val="0"/>
          <w:sz w:val="24"/>
          <w:szCs w:val="24"/>
        </w:rPr>
        <w:t>　</w:t>
      </w:r>
      <w:r>
        <w:rPr>
          <w:rFonts w:hint="eastAsia" w:ascii="黑体" w:hAnsi="黑体" w:eastAsia="黑体" w:cs="黑体"/>
          <w:b/>
          <w:bCs/>
          <w:kern w:val="0"/>
          <w:sz w:val="24"/>
          <w:szCs w:val="24"/>
        </w:rPr>
        <w:t>　　五、</w:t>
      </w:r>
      <w:r>
        <w:rPr>
          <w:rFonts w:hint="eastAsia" w:ascii="黑体" w:hAnsi="黑体" w:eastAsia="黑体" w:cs="黑体"/>
          <w:kern w:val="0"/>
          <w:sz w:val="24"/>
          <w:szCs w:val="24"/>
        </w:rPr>
        <w:t>本协议一式叁份，双方各执一份，婚姻登记机关存档一份，在双方签字，并经婚姻登记机关办理相应手续后生效。</w:t>
      </w:r>
    </w:p>
    <w:p>
      <w:pPr>
        <w:widowControl/>
        <w:spacing w:line="360" w:lineRule="auto"/>
        <w:jc w:val="left"/>
        <w:rPr>
          <w:rFonts w:hint="eastAsia" w:ascii="黑体" w:hAnsi="黑体" w:eastAsia="黑体" w:cs="黑体"/>
          <w:kern w:val="0"/>
          <w:sz w:val="24"/>
          <w:szCs w:val="24"/>
        </w:rPr>
      </w:pPr>
      <w:r>
        <w:rPr>
          <w:rFonts w:hint="eastAsia" w:ascii="黑体" w:hAnsi="黑体" w:eastAsia="黑体" w:cs="黑体"/>
          <w:kern w:val="0"/>
          <w:sz w:val="24"/>
          <w:szCs w:val="24"/>
        </w:rPr>
        <w:t>　</w:t>
      </w:r>
    </w:p>
    <w:p>
      <w:pPr>
        <w:widowControl/>
        <w:spacing w:line="360" w:lineRule="auto"/>
        <w:jc w:val="left"/>
        <w:rPr>
          <w:rFonts w:hint="eastAsia" w:ascii="黑体" w:hAnsi="黑体" w:eastAsia="黑体" w:cs="黑体"/>
          <w:kern w:val="0"/>
          <w:sz w:val="24"/>
          <w:szCs w:val="24"/>
        </w:rPr>
      </w:pPr>
      <w:r>
        <w:rPr>
          <w:rFonts w:hint="eastAsia" w:ascii="黑体" w:hAnsi="黑体" w:eastAsia="黑体" w:cs="黑体"/>
          <w:kern w:val="0"/>
          <w:sz w:val="24"/>
          <w:szCs w:val="24"/>
        </w:rPr>
        <w:t>甲方（签字）：                              乙方（签字）：</w:t>
      </w:r>
    </w:p>
    <w:p>
      <w:pPr>
        <w:widowControl/>
        <w:spacing w:line="360" w:lineRule="auto"/>
        <w:ind w:firstLine="1060" w:firstLineChars="442"/>
        <w:jc w:val="left"/>
        <w:rPr>
          <w:rFonts w:hint="eastAsia" w:ascii="黑体" w:hAnsi="黑体" w:eastAsia="黑体" w:cs="黑体"/>
        </w:rPr>
      </w:pPr>
      <w:r>
        <w:rPr>
          <w:rFonts w:hint="eastAsia" w:ascii="黑体" w:hAnsi="黑体" w:eastAsia="黑体" w:cs="黑体"/>
          <w:kern w:val="0"/>
          <w:sz w:val="24"/>
          <w:szCs w:val="24"/>
        </w:rPr>
        <w:t xml:space="preserve">    201</w:t>
      </w:r>
      <w:r>
        <w:rPr>
          <w:rFonts w:hint="eastAsia" w:ascii="黑体" w:hAnsi="黑体" w:eastAsia="黑体" w:cs="黑体"/>
          <w:kern w:val="0"/>
          <w:sz w:val="24"/>
          <w:szCs w:val="24"/>
          <w:lang w:val="en-US" w:eastAsia="zh-CN"/>
        </w:rPr>
        <w:t>8</w:t>
      </w:r>
      <w:r>
        <w:rPr>
          <w:rFonts w:hint="eastAsia" w:ascii="黑体" w:hAnsi="黑体" w:eastAsia="黑体" w:cs="黑体"/>
          <w:kern w:val="0"/>
          <w:sz w:val="24"/>
          <w:szCs w:val="24"/>
        </w:rPr>
        <w:t>年   月   日                            201</w:t>
      </w:r>
      <w:r>
        <w:rPr>
          <w:rFonts w:hint="eastAsia" w:ascii="黑体" w:hAnsi="黑体" w:eastAsia="黑体" w:cs="黑体"/>
          <w:kern w:val="0"/>
          <w:sz w:val="24"/>
          <w:szCs w:val="24"/>
          <w:lang w:val="en-US" w:eastAsia="zh-CN"/>
        </w:rPr>
        <w:t>8</w:t>
      </w:r>
      <w:r>
        <w:rPr>
          <w:rFonts w:hint="eastAsia" w:ascii="黑体" w:hAnsi="黑体" w:eastAsia="黑体" w:cs="黑体"/>
          <w:kern w:val="0"/>
          <w:sz w:val="24"/>
          <w:szCs w:val="24"/>
        </w:rPr>
        <w:t>年  月   日</w:t>
      </w:r>
    </w:p>
    <w:sectPr>
      <w:headerReference r:id="rId3" w:type="default"/>
      <w:footerReference r:id="rId4" w:type="default"/>
      <w:pgSz w:w="11906" w:h="16838"/>
      <w:pgMar w:top="1440" w:right="1349" w:bottom="1327" w:left="134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Align="top"/>
      <w:pBdr>
        <w:between w:val="none" w:color="auto" w:sz="50" w:space="0"/>
      </w:pBdr>
    </w:pPr>
    <w:r>
      <w:fldChar w:fldCharType="begin"/>
    </w:r>
    <w:r>
      <w:instrText xml:space="preserve"> PAGE  </w:instrText>
    </w:r>
    <w:r>
      <w:fldChar w:fldCharType="separate"/>
    </w:r>
    <w:r>
      <w:rPr>
        <w:lang/>
      </w:rPr>
      <w:t>2</w: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D31024"/>
    <w:rsid w:val="00AC5081"/>
    <w:rsid w:val="00EC502E"/>
    <w:rsid w:val="27314CE8"/>
    <w:rsid w:val="2CD31024"/>
    <w:rsid w:val="3F7D1CA5"/>
    <w:rsid w:val="605363F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jc w:val="both"/>
    </w:pPr>
    <w:rPr>
      <w:kern w:val="2"/>
      <w:sz w:val="21"/>
      <w:lang w:val="en-US" w:eastAsia="zh-CN" w:bidi="ar-SA"/>
    </w:rPr>
  </w:style>
  <w:style w:type="character" w:default="1" w:styleId="5">
    <w:name w:val="Default Paragraph Font"/>
    <w:uiPriority w:val="0"/>
  </w:style>
  <w:style w:type="table" w:default="1" w:styleId="4">
    <w:name w:val="Normal Table"/>
    <w:unhideWhenUsed/>
    <w:uiPriority w:val="99"/>
    <w:tblPr>
      <w:tblStyle w:val="4"/>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kern w:val="2"/>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kern w:val="2"/>
      <w:sz w:val="18"/>
      <w:szCs w:val="18"/>
    </w:rPr>
  </w:style>
  <w:style w:type="character" w:styleId="6">
    <w:name w:val="page number"/>
    <w:basedOn w:val="5"/>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office6\templates\download\55d5d390-e57d-2ddc-1460-6f0c0bdc579d\&#31163;&#23130;&#21327;&#35758;&#20070;.doc"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离婚协议书.doc</Template>
  <Pages>1</Pages>
  <Words>476</Words>
  <Characters>482</Characters>
  <Lines>8</Lines>
  <Paragraphs>2</Paragraphs>
  <TotalTime>0</TotalTime>
  <ScaleCrop>false</ScaleCrop>
  <LinksUpToDate>false</LinksUpToDate>
  <CharactersWithSpaces>821</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2020-05-28T14:40:00Z</dcterms:created>
  <dc:creator>诗</dc:creator>
  <cp:lastModifiedBy>诗</cp:lastModifiedBy>
  <dcterms:modified xsi:type="dcterms:W3CDTF">2020-05-28T14:41:21Z</dcterms:modified>
  <dc:title>自 愿 离 婚 协 议 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