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534" w:firstLineChars="1100"/>
        <w:rPr>
          <w:rFonts w:hint="eastAsia" w:ascii="新宋体" w:hAnsi="新宋体" w:eastAsia="新宋体"/>
          <w:sz w:val="28"/>
          <w:szCs w:val="28"/>
        </w:rPr>
      </w:pPr>
      <w:bookmarkStart w:id="0" w:name="_GoBack"/>
      <w:bookmarkEnd w:id="0"/>
      <w:r>
        <w:rPr>
          <w:rFonts w:hint="eastAsia" w:ascii="新宋体" w:hAnsi="新宋体" w:eastAsia="新宋体"/>
          <w:b/>
          <w:bCs/>
          <w:sz w:val="32"/>
          <w:szCs w:val="32"/>
        </w:rPr>
        <w:t>离婚协议书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男方：Xxx，男，汉族，____年__月__日生，住______，身份证号码：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女方：Xxx，女，汉族，____年__月__日生，住______，身份证号码：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男方xx与女方xx于____年__月认识，于__年__月__日在____登记结婚，婚后于__年__月__日生育一儿子/女儿，名______。因____致使夫妻感情破裂，已无和好可能，现经夫妻双方自愿协商达成一致意见，订立离婚协议如下：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一、男女双方自愿离婚。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二、子女抚养、抚养费及探望权：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儿子/女儿______由女方抚养，随同女方生活，抚养费（含托养费、教育费、医疗费）由男方全部负责，男方应于__年__月__日前一次性支付______元给女方作为女儿的抚养费（/男方每月支付抚养费__元，男方应于每月的1-5日前将女儿的抚养费交到女方手中或指定的xx银行帐号：）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在不影响孩子学习、生活的情况下，男方可随时探望女方抚养的孩子。（/男方每星期休息日可探望女儿一次或带女儿外出游玩，但应提前通知女方，女方应保证男方每周探望的时间不少于一天。）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三、夫妻共同财产的处理：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（1）存款：双方名下现有银行存款共______元，双方各分一半，为______元。分配方式：各自名下的存款保持不变，但男方/女方应于____年____月____日前一次性支付元给女方/男方。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（2）房屋：夫妻共同所有的位于xxx的房地产所有权归女方所有，__房地产权证的业主姓名变更的手续自离婚后一个月内办理，男方必须协助女方办理变更的一切手续，过户费用由女方负责。女方应于____年____月____日前一次性补偿房屋差价______元给男方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（3）其他财产：婚前双方各自的财产归各自所有，男女双方各自的私人生活用品及首饰归各自所有（附清单）。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四、债务的处理：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双方确认在婚姻关系存续期间没有发生任何共同债务，任何一方如对外负有债务的，由负债方自行承担。（/____方于__年__月__日向xxx所借债务由__方自行承担……）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五、一方隐瞒或转移夫妻共同财产的责任：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双方确认夫妻共同财产在上述第三条已作出明确列明。除上述房屋、家具、家电及银行存款外，并无其他财产，任何一方应保证以上所列婚内全部共同财产的真实性。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本协议书财产分割基于上列财产为基础。任何一方不得隐瞒、虚报、转移婚内共同财产或婚前财产。如任何一方有隐瞒、虚报除上述所列财产外的财产，或在签订本协议之前__二年内有转移、抽逃财产的，另一方发现后有权取得对方所隐瞒、虚报、转移的财产的全部份额，并追究其隐瞒、虚报、转移财产的法律责任，虚报、转移、隐瞒方无权分割该财产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六、经济帮助及精神赔偿：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因女方生活困难，男方同意一次性支付补偿经济帮助金____元给女方。鉴于男方要求离婚的原因，男方应一次性补偿女方精神损害费____元。上述男方应支付的款项，均应于__年__月__日前支付完毕。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七、违约责任的约定：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任何一方不按本协议约定期限履行支付款项义务的，应付违约金____元给对方（/按______支付违约金）。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八、协议生效时间的约定：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本协议一式三份，自婚姻登记机颁发《离婚证》之日起生效，男、女双方各执一份，婚姻登记机关存档一份。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九、如本协议生效后在执行中发生争议的，双方应协商解决，协商不成，任何一方均可向xxx人民法院起诉。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男方：（签名）女方：（签名）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　xx年x月x日xx年x月x日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
</w:t>
      </w:r>
      <w:r>
        <w:rPr>
          <w:rFonts w:hint="eastAsia" w:ascii="新宋体" w:hAnsi="新宋体" w:eastAsia="新宋体"/>
          <w:sz w:val="28"/>
          <w:szCs w:val="28"/>
        </w:rPr>
        <w:br w:type="textWrapping"/>
      </w:r>
      <w:r>
        <w:rPr>
          <w:rFonts w:hint="eastAsia" w:ascii="新宋体" w:hAnsi="新宋体" w:eastAsia="新宋体"/>
          <w:sz w:val="28"/>
          <w:szCs w:val="28"/>
        </w:rPr>
        <w:t>　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515" w:firstLineChars="2150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E0D58"/>
    <w:rsid w:val="00016ED8"/>
    <w:rsid w:val="000228C6"/>
    <w:rsid w:val="000A321A"/>
    <w:rsid w:val="0012613B"/>
    <w:rsid w:val="001D0A2C"/>
    <w:rsid w:val="00265F73"/>
    <w:rsid w:val="00313C79"/>
    <w:rsid w:val="00316798"/>
    <w:rsid w:val="003D78FF"/>
    <w:rsid w:val="003E130A"/>
    <w:rsid w:val="003F0587"/>
    <w:rsid w:val="003F5194"/>
    <w:rsid w:val="00473F5A"/>
    <w:rsid w:val="004860F3"/>
    <w:rsid w:val="004E3D6F"/>
    <w:rsid w:val="004F5487"/>
    <w:rsid w:val="004F6E3E"/>
    <w:rsid w:val="00555CC0"/>
    <w:rsid w:val="005E284E"/>
    <w:rsid w:val="006314BB"/>
    <w:rsid w:val="0065556C"/>
    <w:rsid w:val="006E1FD0"/>
    <w:rsid w:val="0079104F"/>
    <w:rsid w:val="00875E03"/>
    <w:rsid w:val="00A57AAE"/>
    <w:rsid w:val="00A974F2"/>
    <w:rsid w:val="00AA1F59"/>
    <w:rsid w:val="00AE3B58"/>
    <w:rsid w:val="00B319AC"/>
    <w:rsid w:val="00BE700D"/>
    <w:rsid w:val="00BF750D"/>
    <w:rsid w:val="00C76E29"/>
    <w:rsid w:val="00C84C73"/>
    <w:rsid w:val="00CC510E"/>
    <w:rsid w:val="00D03729"/>
    <w:rsid w:val="00D4499C"/>
    <w:rsid w:val="00D45207"/>
    <w:rsid w:val="00D53629"/>
    <w:rsid w:val="00D53797"/>
    <w:rsid w:val="00DC6C74"/>
    <w:rsid w:val="00DE6F5A"/>
    <w:rsid w:val="00DF2FC3"/>
    <w:rsid w:val="00E56945"/>
    <w:rsid w:val="00ED7818"/>
    <w:rsid w:val="00F70F30"/>
    <w:rsid w:val="00F72DF4"/>
    <w:rsid w:val="02954D67"/>
    <w:rsid w:val="15F34EF3"/>
    <w:rsid w:val="181E6597"/>
    <w:rsid w:val="1B775F20"/>
    <w:rsid w:val="32881A92"/>
    <w:rsid w:val="7C2E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752bd861-23a5-49a4-6a6b-81cf6966ac52\&#31163;&#23130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77766B-18D8-413E-B974-56820D95FB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离婚协议书.docx</Template>
  <Pages>4</Pages>
  <Words>1301</Words>
  <Characters>1433</Characters>
  <Lines>1</Lines>
  <Paragraphs>1</Paragraphs>
  <TotalTime>18</TotalTime>
  <ScaleCrop>false</ScaleCrop>
  <LinksUpToDate>false</LinksUpToDate>
  <CharactersWithSpaces>1484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2020-05-28T14:36:00Z</dcterms:created>
  <dc:creator>诗</dc:creator>
  <cp:lastModifiedBy>诗</cp:lastModifiedBy>
  <dcterms:modified xsi:type="dcterms:W3CDTF">2020-05-28T14:36:48Z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