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360" w:lineRule="auto"/>
        <w:jc w:val="center"/>
        <w:rPr>
          <w:b/>
          <w:sz w:val="52"/>
          <w:lang w:eastAsia="zh-CN"/>
        </w:rPr>
      </w:pPr>
      <w:r>
        <w:rPr>
          <w:b/>
          <w:sz w:val="52"/>
          <w:lang w:eastAsia="zh-CN"/>
        </w:rPr>
        <w:t>DHvm锁屏程序</w:t>
      </w:r>
    </w:p>
    <w:p>
      <w:pPr>
        <w:spacing w:line="360" w:lineRule="auto"/>
        <w:jc w:val="center"/>
        <w:rPr>
          <w:b/>
          <w:sz w:val="36"/>
          <w:lang w:eastAsia="zh-CN"/>
        </w:rPr>
      </w:pPr>
      <w:r>
        <w:rPr>
          <w:rFonts w:hint="eastAsia"/>
          <w:b/>
          <w:sz w:val="36"/>
          <w:lang w:eastAsia="zh-CN"/>
        </w:rPr>
        <w:t>说明书</w:t>
      </w:r>
    </w:p>
    <w:p>
      <w:pPr>
        <w:rPr>
          <w:sz w:val="28"/>
          <w:lang w:eastAsia="zh-CN"/>
        </w:rPr>
      </w:pPr>
      <w:r>
        <w:rPr>
          <w:rFonts w:hint="eastAsia"/>
          <w:sz w:val="28"/>
          <w:lang w:eastAsia="zh-CN"/>
        </w:rPr>
        <w:t>一：目录结构</w:t>
      </w:r>
    </w:p>
    <w:p>
      <w:pPr>
        <w:rPr>
          <w:lang w:eastAsia="zh-CN"/>
        </w:rPr>
      </w:pPr>
      <w:r>
        <w:rPr>
          <w:rFonts w:hint="eastAsia"/>
          <w:lang w:eastAsia="zh-CN"/>
        </w:rPr>
        <w:tab/>
      </w:r>
      <w:r>
        <w:rPr>
          <w:rFonts w:hint="eastAsia"/>
          <w:lang w:eastAsia="zh-CN"/>
        </w:rPr>
        <w:t>a</w:t>
      </w:r>
      <w:r>
        <w:rPr>
          <w:lang w:eastAsia="zh-CN"/>
        </w:rPr>
        <w:t>utokey</w:t>
      </w:r>
      <w:r>
        <w:rPr>
          <w:rFonts w:hint="eastAsia"/>
          <w:lang w:eastAsia="zh-CN"/>
        </w:rPr>
        <w:t xml:space="preserve">            </w:t>
      </w:r>
      <w:r>
        <w:rPr>
          <w:lang w:eastAsia="zh-CN"/>
        </w:rPr>
        <w:sym w:font="Wingdings" w:char="F0E0"/>
      </w:r>
      <w:r>
        <w:rPr>
          <w:rFonts w:hint="eastAsia"/>
          <w:lang w:eastAsia="zh-CN"/>
        </w:rPr>
        <w:t>网页文件，让手机浏览器获取动态密码,5分钟自动改变</w:t>
      </w:r>
    </w:p>
    <w:p>
      <w:pPr>
        <w:rPr>
          <w:lang w:eastAsia="zh-CN"/>
        </w:rPr>
      </w:pPr>
      <w:r>
        <w:rPr>
          <w:rFonts w:hint="eastAsia"/>
          <w:lang w:eastAsia="zh-CN"/>
        </w:rPr>
        <w:tab/>
      </w:r>
      <w:r>
        <w:rPr>
          <w:rFonts w:hint="eastAsia"/>
          <w:lang w:eastAsia="zh-CN"/>
        </w:rPr>
        <w:t>j</w:t>
      </w:r>
      <w:r>
        <w:rPr>
          <w:lang w:eastAsia="zh-CN"/>
        </w:rPr>
        <w:t>pg</w:t>
      </w:r>
      <w:r>
        <w:rPr>
          <w:rFonts w:hint="eastAsia"/>
          <w:lang w:eastAsia="zh-CN"/>
        </w:rPr>
        <w:t xml:space="preserve">                </w:t>
      </w:r>
      <w:r>
        <w:rPr>
          <w:lang w:eastAsia="zh-CN"/>
        </w:rPr>
        <w:sym w:font="Wingdings" w:char="F0E0"/>
      </w:r>
      <w:r>
        <w:rPr>
          <w:rFonts w:hint="eastAsia"/>
          <w:lang w:eastAsia="zh-CN"/>
        </w:rPr>
        <w:t>锁屏背景图，需要jpg结尾的图片，多个图片自动轮播</w:t>
      </w:r>
    </w:p>
    <w:p>
      <w:pPr>
        <w:rPr>
          <w:lang w:eastAsia="zh-CN"/>
        </w:rPr>
      </w:pPr>
      <w:r>
        <w:rPr>
          <w:rFonts w:hint="eastAsia"/>
          <w:lang w:eastAsia="zh-CN"/>
        </w:rPr>
        <w:tab/>
      </w:r>
      <w:r>
        <w:rPr>
          <w:lang w:eastAsia="zh-CN"/>
        </w:rPr>
        <w:t>Socket.dll</w:t>
      </w:r>
      <w:r>
        <w:rPr>
          <w:rFonts w:hint="eastAsia"/>
          <w:lang w:eastAsia="zh-CN"/>
        </w:rPr>
        <w:t xml:space="preserve">         </w:t>
      </w:r>
      <w:r>
        <w:rPr>
          <w:lang w:eastAsia="zh-CN"/>
        </w:rPr>
        <w:sym w:font="Wingdings" w:char="F0E0"/>
      </w:r>
      <w:r>
        <w:rPr>
          <w:rFonts w:hint="eastAsia"/>
          <w:lang w:eastAsia="zh-CN"/>
        </w:rPr>
        <w:t>通信基础文件，实现httpserver，无此文件程序无法运行</w:t>
      </w:r>
    </w:p>
    <w:p>
      <w:pPr>
        <w:rPr>
          <w:lang w:eastAsia="zh-CN"/>
        </w:rPr>
      </w:pPr>
      <w:r>
        <w:rPr>
          <w:rFonts w:hint="eastAsia"/>
          <w:lang w:eastAsia="zh-CN"/>
        </w:rPr>
        <w:tab/>
      </w:r>
      <w:r>
        <w:rPr>
          <w:lang w:eastAsia="zh-CN"/>
        </w:rPr>
        <w:t>vm_lock.exe</w:t>
      </w:r>
      <w:r>
        <w:rPr>
          <w:rFonts w:hint="eastAsia"/>
          <w:lang w:eastAsia="zh-CN"/>
        </w:rPr>
        <w:t xml:space="preserve">        </w:t>
      </w:r>
      <w:r>
        <w:rPr>
          <w:lang w:eastAsia="zh-CN"/>
        </w:rPr>
        <w:sym w:font="Wingdings" w:char="F0E0"/>
      </w:r>
      <w:r>
        <w:rPr>
          <w:rFonts w:hint="eastAsia"/>
          <w:lang w:eastAsia="zh-CN"/>
        </w:rPr>
        <w:t>锁屏主程序，实现锁屏解锁功能</w:t>
      </w:r>
    </w:p>
    <w:p>
      <w:pPr>
        <w:rPr>
          <w:lang w:eastAsia="zh-CN"/>
        </w:rPr>
      </w:pPr>
      <w:r>
        <w:rPr>
          <w:rFonts w:hint="eastAsia"/>
          <w:lang w:eastAsia="zh-CN"/>
        </w:rPr>
        <w:tab/>
      </w:r>
      <w:r>
        <w:rPr>
          <w:lang w:eastAsia="zh-CN"/>
        </w:rPr>
        <w:t>vm_lock-server.exe</w:t>
      </w:r>
      <w:r>
        <w:rPr>
          <w:rFonts w:hint="eastAsia"/>
          <w:lang w:eastAsia="zh-CN"/>
        </w:rPr>
        <w:t xml:space="preserve"> </w:t>
      </w:r>
      <w:r>
        <w:rPr>
          <w:lang w:eastAsia="zh-CN"/>
        </w:rPr>
        <w:sym w:font="Wingdings" w:char="F0E0"/>
      </w:r>
      <w:r>
        <w:rPr>
          <w:rFonts w:hint="eastAsia"/>
          <w:lang w:eastAsia="zh-CN"/>
        </w:rPr>
        <w:t>锁屏辅助程序，自动调用，用以限制、屏蔽敏感按键</w:t>
      </w:r>
    </w:p>
    <w:p>
      <w:pPr>
        <w:rPr>
          <w:lang w:eastAsia="zh-CN"/>
        </w:rPr>
      </w:pPr>
    </w:p>
    <w:p>
      <w:pPr>
        <w:rPr>
          <w:lang w:eastAsia="zh-CN"/>
        </w:rPr>
      </w:pPr>
      <w:r>
        <w:rPr>
          <w:rFonts w:hint="eastAsia"/>
          <w:sz w:val="28"/>
          <w:lang w:eastAsia="zh-CN"/>
        </w:rPr>
        <w:t>二：程序逻辑</w:t>
      </w:r>
    </w:p>
    <w:p>
      <w:pPr>
        <w:rPr>
          <w:lang w:eastAsia="zh-CN"/>
        </w:rPr>
      </w:pPr>
      <w:r>
        <w:rPr>
          <w:rFonts w:hint="eastAsia"/>
          <w:lang w:eastAsia="zh-CN"/>
        </w:rPr>
        <w:tab/>
      </w:r>
      <w:r>
        <w:rPr>
          <w:b/>
          <w:color w:val="FF0000"/>
          <w:lang w:eastAsia="zh-CN"/>
        </w:rPr>
        <w:sym w:font="Wingdings" w:char="F0E0"/>
      </w:r>
      <w:r>
        <w:rPr>
          <w:rFonts w:hint="eastAsia"/>
          <w:lang w:eastAsia="zh-CN"/>
        </w:rPr>
        <w:t>启动主程序</w:t>
      </w:r>
      <w:r>
        <w:rPr>
          <w:lang w:eastAsia="zh-CN"/>
        </w:rPr>
        <w:t>vm_lock.exe</w:t>
      </w:r>
      <w:r>
        <w:rPr>
          <w:rFonts w:hint="eastAsia"/>
          <w:lang w:eastAsia="zh-CN"/>
        </w:rPr>
        <w:t>后，自动调用辅助程序</w:t>
      </w:r>
      <w:r>
        <w:rPr>
          <w:lang w:eastAsia="zh-CN"/>
        </w:rPr>
        <w:t>vm_lock-server.exe</w:t>
      </w:r>
      <w:r>
        <w:rPr>
          <w:rFonts w:hint="eastAsia"/>
          <w:lang w:eastAsia="zh-CN"/>
        </w:rPr>
        <w:t>，并在999端口上启动http服务器，全部完成后，开始轮播背景图；</w:t>
      </w:r>
    </w:p>
    <w:p>
      <w:pPr>
        <w:rPr>
          <w:lang w:eastAsia="zh-CN"/>
        </w:rPr>
      </w:pPr>
      <w:r>
        <w:rPr>
          <w:rFonts w:hint="eastAsia"/>
          <w:lang w:eastAsia="zh-CN" w:bidi="ar-SA"/>
        </w:rPr>
        <w:drawing>
          <wp:inline distT="0" distB="0" distL="0" distR="0">
            <wp:extent cx="5174615" cy="2910840"/>
            <wp:effectExtent l="0" t="0" r="6985" b="381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75188" cy="29110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lang w:eastAsia="zh-CN"/>
        </w:rPr>
      </w:pPr>
      <w:r>
        <w:rPr>
          <w:rFonts w:hint="eastAsia"/>
          <w:lang w:eastAsia="zh-CN"/>
        </w:rPr>
        <w:tab/>
      </w:r>
      <w:r>
        <w:rPr>
          <w:b/>
          <w:color w:val="FF0000"/>
          <w:lang w:eastAsia="zh-CN"/>
        </w:rPr>
        <w:sym w:font="Wingdings" w:char="F0E0"/>
      </w:r>
      <w:r>
        <w:rPr>
          <w:rFonts w:hint="eastAsia"/>
          <w:lang w:eastAsia="zh-CN"/>
        </w:rPr>
        <w:t>用户可以在锁屏界面下进行解锁和设置，无论解锁和设置，</w:t>
      </w:r>
      <w:r>
        <w:rPr>
          <w:rFonts w:hint="eastAsia"/>
          <w:color w:val="FF0000"/>
          <w:lang w:eastAsia="zh-CN"/>
        </w:rPr>
        <w:t>默认密码均为：mylock2019；</w:t>
      </w:r>
    </w:p>
    <w:p>
      <w:pPr>
        <w:ind w:left="420" w:firstLine="420"/>
        <w:rPr>
          <w:lang w:eastAsia="zh-CN"/>
        </w:rPr>
      </w:pPr>
      <w:r>
        <w:rPr>
          <w:rFonts w:hint="eastAsia"/>
          <w:lang w:eastAsia="zh-CN" w:bidi="ar-SA"/>
        </w:rPr>
        <w:drawing>
          <wp:inline distT="0" distB="0" distL="0" distR="0">
            <wp:extent cx="4448810" cy="1581785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47783" cy="15819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lang w:eastAsia="zh-CN"/>
        </w:rPr>
      </w:pPr>
      <w:r>
        <w:rPr>
          <w:rFonts w:hint="eastAsia"/>
          <w:lang w:eastAsia="zh-CN"/>
        </w:rPr>
        <w:tab/>
      </w:r>
      <w:r>
        <w:rPr>
          <w:b/>
          <w:color w:val="FF0000"/>
          <w:lang w:eastAsia="zh-CN"/>
        </w:rPr>
        <w:sym w:font="Wingdings" w:char="F0E0"/>
      </w:r>
      <w:r>
        <w:rPr>
          <w:rFonts w:hint="eastAsia"/>
          <w:lang w:eastAsia="zh-CN"/>
        </w:rPr>
        <w:t>解锁时有四种方法：U盘解锁、密码解锁、浏览器动态密码解锁、九宫格解锁</w:t>
      </w:r>
    </w:p>
    <w:p>
      <w:pPr>
        <w:rPr>
          <w:color w:val="FF0000"/>
          <w:lang w:val="en-GB" w:eastAsia="zh-CN"/>
        </w:rPr>
      </w:pPr>
      <w:r>
        <w:rPr>
          <w:rFonts w:hint="eastAsia"/>
          <w:color w:val="FF0000"/>
          <w:lang w:val="en-GB" w:eastAsia="zh-CN"/>
        </w:rPr>
        <w:tab/>
      </w:r>
      <w:r>
        <w:rPr>
          <w:rFonts w:hint="eastAsia"/>
          <w:color w:val="FF0000"/>
          <w:lang w:val="en-GB" w:eastAsia="zh-CN"/>
        </w:rPr>
        <w:tab/>
      </w:r>
      <w:r>
        <w:rPr>
          <w:rFonts w:hint="eastAsia"/>
          <w:color w:val="FF0000"/>
          <w:lang w:val="en-GB" w:eastAsia="zh-CN"/>
        </w:rPr>
        <w:tab/>
      </w:r>
      <w:r>
        <w:rPr>
          <w:rFonts w:hint="eastAsia"/>
          <w:color w:val="FF0000"/>
          <w:lang w:val="en-GB" w:eastAsia="zh-CN"/>
        </w:rPr>
        <w:tab/>
      </w:r>
      <w:r>
        <w:rPr>
          <w:rFonts w:hint="eastAsia"/>
          <w:color w:val="FF0000"/>
          <w:lang w:val="en-GB" w:eastAsia="zh-CN"/>
        </w:rPr>
        <w:tab/>
      </w:r>
      <w:r>
        <w:rPr>
          <w:rFonts w:hint="eastAsia"/>
          <w:color w:val="FF0000"/>
          <w:lang w:val="en-GB" w:eastAsia="zh-CN"/>
        </w:rPr>
        <w:tab/>
      </w:r>
      <w:r>
        <w:rPr>
          <w:rFonts w:hint="eastAsia"/>
          <w:color w:val="FF0000"/>
          <w:lang w:val="en-GB" w:eastAsia="zh-CN"/>
        </w:rPr>
        <w:t>大部分情况下如果解锁失败，程序不会有任何的提示！</w:t>
      </w:r>
    </w:p>
    <w:p>
      <w:pPr>
        <w:rPr>
          <w:lang w:eastAsia="zh-CN"/>
        </w:rPr>
      </w:pPr>
      <w:r>
        <w:rPr>
          <w:rFonts w:hint="eastAsia"/>
          <w:lang w:eastAsia="zh-CN"/>
        </w:rPr>
        <w:tab/>
      </w:r>
      <w:r>
        <w:rPr>
          <w:b/>
          <w:color w:val="FF0000"/>
          <w:lang w:eastAsia="zh-CN"/>
        </w:rPr>
        <w:sym w:font="Wingdings" w:char="F0E0"/>
      </w:r>
      <w:r>
        <w:rPr>
          <w:rFonts w:hint="eastAsia"/>
          <w:lang w:eastAsia="zh-CN"/>
        </w:rPr>
        <w:t>当其他人需要使用此电脑，但又不希望泄露锁屏密码时，可以在手机上的浏览器中，输入http://电脑IP地址:999(</w:t>
      </w:r>
      <w:r>
        <w:rPr>
          <w:rFonts w:hint="eastAsia"/>
          <w:color w:val="0070C0"/>
          <w:lang w:eastAsia="zh-CN"/>
        </w:rPr>
        <w:t>如：http://192.168.1.100:999</w:t>
      </w:r>
      <w:r>
        <w:rPr>
          <w:rFonts w:hint="eastAsia"/>
          <w:lang w:eastAsia="zh-CN"/>
        </w:rPr>
        <w:t>),然后输入 [ 设置密码 ] 后，可以获取动态密码或者直接进行解锁，</w:t>
      </w:r>
      <w:r>
        <w:rPr>
          <w:rFonts w:hint="eastAsia"/>
          <w:b/>
          <w:color w:val="FF0000"/>
          <w:lang w:eastAsia="zh-CN"/>
        </w:rPr>
        <w:t>注意：手机与锁屏电脑需要在同一个网络 (wifi) 下，或者高级用户可以将锁屏机的端口映射到外网进行访问</w:t>
      </w:r>
      <w:r>
        <w:rPr>
          <w:rFonts w:hint="eastAsia"/>
          <w:color w:val="FF0000"/>
          <w:lang w:eastAsia="zh-CN"/>
        </w:rPr>
        <w:t>；</w:t>
      </w:r>
    </w:p>
    <w:p>
      <w:pPr>
        <w:rPr>
          <w:lang w:eastAsia="zh-CN"/>
        </w:rPr>
      </w:pPr>
      <w:r>
        <w:rPr>
          <w:rFonts w:hint="eastAsia"/>
          <w:lang w:eastAsia="zh-CN" w:bidi="ar-SA"/>
        </w:rPr>
        <w:drawing>
          <wp:inline distT="0" distB="0" distL="0" distR="0">
            <wp:extent cx="2515870" cy="2138680"/>
            <wp:effectExtent l="0" t="0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20714" cy="21426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t xml:space="preserve">  </w:t>
      </w:r>
      <w:r>
        <w:rPr>
          <w:rFonts w:hint="eastAsia"/>
          <w:lang w:eastAsia="zh-CN" w:bidi="ar-SA"/>
        </w:rPr>
        <w:drawing>
          <wp:inline distT="0" distB="0" distL="0" distR="0">
            <wp:extent cx="2512060" cy="2108200"/>
            <wp:effectExtent l="0" t="0" r="2540" b="635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13818" cy="21094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lang w:eastAsia="zh-CN"/>
        </w:rPr>
      </w:pPr>
      <w:r>
        <w:rPr>
          <w:rFonts w:hint="eastAsia"/>
          <w:lang w:eastAsia="zh-CN"/>
        </w:rPr>
        <w:tab/>
      </w:r>
      <w:r>
        <w:rPr>
          <w:b/>
          <w:color w:val="FF0000"/>
          <w:lang w:eastAsia="zh-CN"/>
        </w:rPr>
        <w:sym w:font="Wingdings" w:char="F0E0"/>
      </w:r>
      <w:r>
        <w:rPr>
          <w:rFonts w:hint="eastAsia"/>
          <w:lang w:eastAsia="zh-CN"/>
        </w:rPr>
        <w:t>在设置中可以修改锁屏密码、指定可解锁的U盘、设置密码、绘制九宫格密码、服务端口、轮播时间间隔等。</w:t>
      </w:r>
    </w:p>
    <w:p>
      <w:pPr>
        <w:rPr>
          <w:b/>
          <w:lang w:eastAsia="zh-CN"/>
        </w:rPr>
      </w:pPr>
      <w:r>
        <w:rPr>
          <w:rFonts w:hint="eastAsia"/>
          <w:lang w:eastAsia="zh-CN"/>
        </w:rPr>
        <w:tab/>
      </w:r>
      <w:r>
        <w:rPr>
          <w:rFonts w:hint="eastAsia"/>
          <w:lang w:eastAsia="zh-CN"/>
        </w:rPr>
        <w:tab/>
      </w:r>
      <w:r>
        <w:rPr>
          <w:rFonts w:hint="eastAsia"/>
          <w:b/>
          <w:color w:val="FF0000"/>
          <w:lang w:eastAsia="zh-CN"/>
        </w:rPr>
        <w:t>注意：需在密码框中输入有效的设置密码后才可进行设置</w:t>
      </w:r>
    </w:p>
    <w:p>
      <w:pPr>
        <w:ind w:left="-1276" w:leftChars="-580"/>
        <w:rPr>
          <w:lang w:eastAsia="zh-CN"/>
        </w:rPr>
      </w:pPr>
      <w:r>
        <w:rPr>
          <w:lang w:eastAsia="zh-CN" w:bidi="ar-SA"/>
        </w:rPr>
        <w:drawing>
          <wp:inline distT="0" distB="0" distL="0" distR="0">
            <wp:extent cx="6954520" cy="4206240"/>
            <wp:effectExtent l="0" t="0" r="0" b="381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70202" cy="42154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sz w:val="28"/>
          <w:lang w:eastAsia="zh-CN"/>
        </w:rPr>
      </w:pPr>
    </w:p>
    <w:p>
      <w:pPr>
        <w:rPr>
          <w:sz w:val="28"/>
          <w:lang w:eastAsia="zh-CN"/>
        </w:rPr>
      </w:pPr>
    </w:p>
    <w:p>
      <w:pPr>
        <w:rPr>
          <w:sz w:val="28"/>
          <w:lang w:eastAsia="zh-CN"/>
        </w:rPr>
      </w:pPr>
      <w:r>
        <w:rPr>
          <w:rFonts w:hint="eastAsia"/>
          <w:sz w:val="28"/>
          <w:lang w:eastAsia="zh-CN"/>
        </w:rPr>
        <w:t>三、如何设置开机启动</w:t>
      </w:r>
    </w:p>
    <w:p>
      <w:pPr>
        <w:rPr>
          <w:b/>
          <w:lang w:eastAsia="zh-CN"/>
        </w:rPr>
      </w:pPr>
      <w:r>
        <w:rPr>
          <w:rFonts w:hint="eastAsia"/>
          <w:b/>
          <w:lang w:eastAsia="zh-CN"/>
        </w:rPr>
        <w:t>常规方法：</w:t>
      </w:r>
    </w:p>
    <w:p>
      <w:pPr>
        <w:rPr>
          <w:lang w:eastAsia="zh-CN"/>
        </w:rPr>
      </w:pPr>
      <w:r>
        <w:rPr>
          <w:rFonts w:hint="eastAsia"/>
          <w:lang w:eastAsia="zh-CN"/>
        </w:rPr>
        <w:t>首先，在控制面板-管理工具-任务计划程序中，将程序vm_lock_server.exe添加为“</w:t>
      </w:r>
      <w:r>
        <w:rPr>
          <w:rFonts w:hint="eastAsia"/>
          <w:color w:val="FF0000"/>
          <w:lang w:eastAsia="zh-CN"/>
        </w:rPr>
        <w:t>只在用户登录时运行</w:t>
      </w:r>
      <w:r>
        <w:rPr>
          <w:rFonts w:hint="eastAsia"/>
          <w:lang w:eastAsia="zh-CN"/>
        </w:rPr>
        <w:t>”的计划任务；</w:t>
      </w:r>
    </w:p>
    <w:p>
      <w:pPr>
        <w:rPr>
          <w:lang w:eastAsia="zh-CN"/>
        </w:rPr>
      </w:pPr>
    </w:p>
    <w:p>
      <w:pPr>
        <w:rPr>
          <w:lang w:eastAsia="zh-CN"/>
        </w:rPr>
      </w:pPr>
      <w:r>
        <w:rPr>
          <w:rFonts w:hint="eastAsia"/>
          <w:lang w:eastAsia="zh-CN"/>
        </w:rPr>
        <w:t>然后，在注册表键“</w:t>
      </w:r>
      <w:r>
        <w:rPr>
          <w:color w:val="FF0000"/>
          <w:sz w:val="20"/>
          <w:szCs w:val="20"/>
          <w:lang w:eastAsia="zh-CN"/>
        </w:rPr>
        <w:t>HKEY_LOCAL_MACHINE\SOFTWARE\Wow6432Node\Microsoft\Windows\CurrentVersion\Run</w:t>
      </w:r>
      <w:r>
        <w:rPr>
          <w:rFonts w:hint="eastAsia"/>
          <w:lang w:eastAsia="zh-CN"/>
        </w:rPr>
        <w:t>”</w:t>
      </w:r>
    </w:p>
    <w:p>
      <w:pPr>
        <w:rPr>
          <w:lang w:eastAsia="zh-CN"/>
        </w:rPr>
      </w:pPr>
      <w:r>
        <w:rPr>
          <w:rFonts w:hint="eastAsia"/>
          <w:lang w:eastAsia="zh-CN"/>
        </w:rPr>
        <w:t>或“</w:t>
      </w:r>
      <w:r>
        <w:rPr>
          <w:color w:val="FF0000"/>
          <w:sz w:val="20"/>
          <w:szCs w:val="20"/>
          <w:lang w:eastAsia="zh-CN"/>
        </w:rPr>
        <w:t>HKEY_LOCAL_MACHINE\SOFTWARE\Microsoft\Windows\CurrentVersion\Run</w:t>
      </w:r>
      <w:r>
        <w:rPr>
          <w:rFonts w:hint="eastAsia"/>
          <w:lang w:eastAsia="zh-CN"/>
        </w:rPr>
        <w:t>”</w:t>
      </w:r>
    </w:p>
    <w:p>
      <w:pPr>
        <w:rPr>
          <w:lang w:eastAsia="zh-CN"/>
        </w:rPr>
      </w:pPr>
      <w:r>
        <w:rPr>
          <w:rFonts w:hint="eastAsia"/>
          <w:lang w:eastAsia="zh-CN"/>
        </w:rPr>
        <w:t>中将vm_lock.exe添加为启动项；</w:t>
      </w:r>
    </w:p>
    <w:p>
      <w:pPr>
        <w:rPr>
          <w:lang w:eastAsia="zh-CN"/>
        </w:rPr>
      </w:pPr>
    </w:p>
    <w:p>
      <w:pPr>
        <w:rPr>
          <w:lang w:eastAsia="zh-CN"/>
        </w:rPr>
      </w:pPr>
      <w:r>
        <w:rPr>
          <w:rFonts w:hint="eastAsia"/>
          <w:lang w:eastAsia="zh-CN"/>
        </w:rPr>
        <w:t>重启查看效果。</w:t>
      </w:r>
    </w:p>
    <w:p>
      <w:pPr>
        <w:rPr>
          <w:b/>
          <w:sz w:val="24"/>
          <w:lang w:eastAsia="zh-CN"/>
        </w:rPr>
      </w:pPr>
    </w:p>
    <w:p>
      <w:pPr>
        <w:rPr>
          <w:b/>
          <w:sz w:val="24"/>
          <w:lang w:eastAsia="zh-CN"/>
        </w:rPr>
      </w:pP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A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01452"/>
    <w:rsid w:val="00010AA3"/>
    <w:rsid w:val="00042E2F"/>
    <w:rsid w:val="00064964"/>
    <w:rsid w:val="00117D67"/>
    <w:rsid w:val="0015596D"/>
    <w:rsid w:val="001C71F4"/>
    <w:rsid w:val="001D767D"/>
    <w:rsid w:val="00301452"/>
    <w:rsid w:val="00341C28"/>
    <w:rsid w:val="0034327E"/>
    <w:rsid w:val="00386B1F"/>
    <w:rsid w:val="0049633C"/>
    <w:rsid w:val="004C25FD"/>
    <w:rsid w:val="004D3FBA"/>
    <w:rsid w:val="00633689"/>
    <w:rsid w:val="006D6336"/>
    <w:rsid w:val="0076338C"/>
    <w:rsid w:val="007A4F94"/>
    <w:rsid w:val="00833A43"/>
    <w:rsid w:val="008E60BD"/>
    <w:rsid w:val="009A62B0"/>
    <w:rsid w:val="00AC1787"/>
    <w:rsid w:val="00B60996"/>
    <w:rsid w:val="00D04B6B"/>
    <w:rsid w:val="00D229B4"/>
    <w:rsid w:val="00E425E4"/>
    <w:rsid w:val="00F23EFC"/>
    <w:rsid w:val="00F34C1A"/>
    <w:rsid w:val="00F747B0"/>
    <w:rsid w:val="00FF380F"/>
    <w:rsid w:val="71CE71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1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0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0" w:semiHidden="0" w:name="Title"/>
    <w:lsdException w:uiPriority="99" w:name="Closing"/>
    <w:lsdException w:uiPriority="99" w:name="Signature"/>
    <w:lsdException w:uiPriority="1" w:name="Default Paragraph Font"/>
    <w:lsdException w:qFormat="1" w:unhideWhenUsed="0" w:uiPriority="1" w:semiHidden="0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0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semiHidden="0" w:name="Hyperlink"/>
    <w:lsdException w:uiPriority="99" w:name="FollowedHyperlink"/>
    <w:lsdException w:qFormat="1" w:unhideWhenUsed="0" w:uiPriority="0" w:semiHidden="0" w:name="Strong"/>
    <w:lsdException w:qFormat="1" w:unhideWhenUsed="0" w:uiPriority="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1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1"/>
    <w:pPr>
      <w:widowControl w:val="0"/>
      <w:autoSpaceDE w:val="0"/>
      <w:autoSpaceDN w:val="0"/>
    </w:pPr>
    <w:rPr>
      <w:rFonts w:ascii="宋体" w:hAnsi="宋体" w:eastAsia="宋体" w:cs="宋体"/>
      <w:sz w:val="22"/>
      <w:szCs w:val="22"/>
      <w:lang w:val="en-US" w:eastAsia="en-US" w:bidi="en-US"/>
    </w:rPr>
  </w:style>
  <w:style w:type="character" w:default="1" w:styleId="4">
    <w:name w:val="Default Paragraph Font"/>
    <w:semiHidden/>
    <w:unhideWhenUsed/>
    <w:uiPriority w:val="1"/>
  </w:style>
  <w:style w:type="table" w:default="1" w:styleId="6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link w:val="8"/>
    <w:qFormat/>
    <w:uiPriority w:val="1"/>
    <w:rPr>
      <w:sz w:val="32"/>
      <w:szCs w:val="32"/>
    </w:rPr>
  </w:style>
  <w:style w:type="paragraph" w:styleId="3">
    <w:name w:val="Balloon Text"/>
    <w:basedOn w:val="1"/>
    <w:link w:val="10"/>
    <w:semiHidden/>
    <w:unhideWhenUsed/>
    <w:uiPriority w:val="99"/>
    <w:rPr>
      <w:sz w:val="18"/>
      <w:szCs w:val="18"/>
    </w:rPr>
  </w:style>
  <w:style w:type="character" w:styleId="5">
    <w:name w:val="Hyperlink"/>
    <w:basedOn w:val="4"/>
    <w:unhideWhenUsed/>
    <w:uiPriority w:val="99"/>
    <w:rPr>
      <w:color w:val="0000FF" w:themeColor="hyperlink"/>
      <w:u w:val="single"/>
      <w14:textFill>
        <w14:solidFill>
          <w14:schemeClr w14:val="hlink"/>
        </w14:solidFill>
      </w14:textFill>
    </w:rPr>
  </w:style>
  <w:style w:type="paragraph" w:customStyle="1" w:styleId="7">
    <w:name w:val="Table Paragraph"/>
    <w:basedOn w:val="1"/>
    <w:qFormat/>
    <w:uiPriority w:val="1"/>
    <w:pPr>
      <w:spacing w:line="306" w:lineRule="exact"/>
      <w:ind w:left="102"/>
    </w:pPr>
    <w:rPr>
      <w:rFonts w:ascii="Times New Roman" w:hAnsi="Times New Roman" w:eastAsia="Times New Roman" w:cs="Times New Roman"/>
    </w:rPr>
  </w:style>
  <w:style w:type="character" w:customStyle="1" w:styleId="8">
    <w:name w:val="正文文本 Char"/>
    <w:basedOn w:val="4"/>
    <w:link w:val="2"/>
    <w:uiPriority w:val="1"/>
    <w:rPr>
      <w:rFonts w:ascii="宋体" w:hAnsi="宋体" w:eastAsia="宋体" w:cs="宋体"/>
      <w:sz w:val="32"/>
      <w:szCs w:val="32"/>
      <w:lang w:eastAsia="en-US" w:bidi="en-US"/>
    </w:rPr>
  </w:style>
  <w:style w:type="paragraph" w:styleId="9">
    <w:name w:val="List Paragraph"/>
    <w:basedOn w:val="1"/>
    <w:qFormat/>
    <w:uiPriority w:val="1"/>
  </w:style>
  <w:style w:type="character" w:customStyle="1" w:styleId="10">
    <w:name w:val="批注框文本 Char"/>
    <w:basedOn w:val="4"/>
    <w:link w:val="3"/>
    <w:semiHidden/>
    <w:uiPriority w:val="99"/>
    <w:rPr>
      <w:rFonts w:ascii="宋体" w:hAnsi="宋体" w:eastAsia="宋体" w:cs="宋体"/>
      <w:sz w:val="18"/>
      <w:szCs w:val="18"/>
      <w:lang w:eastAsia="en-US" w:bidi="en-US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daohangxitong.com</Company>
  <Pages>3</Pages>
  <Words>149</Words>
  <Characters>850</Characters>
  <Lines>7</Lines>
  <Paragraphs>1</Paragraphs>
  <TotalTime>137</TotalTime>
  <ScaleCrop>false</ScaleCrop>
  <LinksUpToDate>false</LinksUpToDate>
  <CharactersWithSpaces>998</CharactersWithSpaces>
  <Application>WPS Office_10.8.2.6837_F1E327BC-269C-435d-A152-05C5408002CA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2019-02-11T06:54:00Z</dcterms:created>
  <dc:creator>Administrator</dc:creator>
  <cp:lastModifiedBy>7</cp:lastModifiedBy>
  <dcterms:modified xsi:type="dcterms:W3CDTF">2019-02-13T05:44:44Z</dcterms:modified>
  <cp:revision>26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2052-10.8.2.6837</vt:lpwstr>
  </property>
</Properties>
</file>