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60"/>
          <w:szCs w:val="60"/>
        </w:rPr>
      </w:pPr>
    </w:p>
    <w:p>
      <w:pPr>
        <w:jc w:val="left"/>
        <w:rPr>
          <w:rFonts w:hint="eastAsia"/>
          <w:sz w:val="60"/>
          <w:szCs w:val="60"/>
        </w:rPr>
      </w:pPr>
      <w:r>
        <w:rPr>
          <w:rFonts w:hint="eastAsia"/>
          <w:sz w:val="60"/>
          <w:szCs w:val="60"/>
        </w:rPr>
        <w:t>先要把清零软件注册：</w:t>
      </w:r>
    </w:p>
    <w:p>
      <w:pPr>
        <w:jc w:val="left"/>
        <w:rPr>
          <w:rFonts w:hint="eastAsia"/>
          <w:sz w:val="60"/>
          <w:szCs w:val="60"/>
        </w:rPr>
      </w:pPr>
      <w:r>
        <w:rPr>
          <w:rFonts w:hint="eastAsia"/>
          <w:sz w:val="60"/>
          <w:szCs w:val="60"/>
        </w:rPr>
        <w:t>第一步打开清零软件</w:t>
      </w:r>
    </w:p>
    <w:p>
      <w:pPr>
        <w:jc w:val="left"/>
        <w:rPr>
          <w:rFonts w:hint="eastAsia"/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3209925" cy="1695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60"/>
          <w:szCs w:val="60"/>
        </w:rPr>
      </w:pPr>
    </w:p>
    <w:p>
      <w:pPr>
        <w:jc w:val="left"/>
        <w:rPr>
          <w:rFonts w:hint="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之后会提示没有注册如下图</w:t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3686175" cy="1713865"/>
            <wp:effectExtent l="0" t="0" r="952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71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记住这个1057-5CF7-58D5-C159-EABB-4274-DECA-27D9这一长串的号码等会先激活这软件（你的这个码跟我的不一样的！自己记自己的）</w:t>
      </w:r>
    </w:p>
    <w:p>
      <w:pPr>
        <w:jc w:val="left"/>
        <w:rPr>
          <w:rFonts w:hint="default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然后打开注册机软件。点击第一个选项（LICENSE MANAGER）这一个</w:t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2009775" cy="3491865"/>
            <wp:effectExtent l="0" t="0" r="9525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349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之后再弹出这个窗口</w:t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4173855" cy="3862705"/>
            <wp:effectExtent l="0" t="0" r="1714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3855" cy="386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eastAsiaTheme="minor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这里有不正确的注册信息！点击DELETE这个按键把中间两个注册信息都删除。添加自己的注册信息点击ADD..</w:t>
      </w:r>
    </w:p>
    <w:p>
      <w:pPr>
        <w:jc w:val="left"/>
        <w:rPr>
          <w:rFonts w:hint="default"/>
          <w:sz w:val="60"/>
          <w:szCs w:val="60"/>
          <w:lang w:val="en-US" w:eastAsia="zh-CN"/>
        </w:rPr>
      </w:pPr>
      <w:r>
        <w:rPr>
          <w:rFonts w:hint="default"/>
          <w:sz w:val="60"/>
          <w:szCs w:val="60"/>
          <w:lang w:val="en-US" w:eastAsia="zh-CN"/>
        </w:rPr>
        <w:drawing>
          <wp:inline distT="0" distB="0" distL="114300" distR="114300">
            <wp:extent cx="4229100" cy="3913505"/>
            <wp:effectExtent l="0" t="0" r="0" b="10795"/>
            <wp:docPr id="5" name="图片 5" descr="QQ图片20191022093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1910220933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91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3914775" cy="5791200"/>
            <wp:effectExtent l="0" t="0" r="9525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3914775" cy="5791200"/>
            <wp:effectExtent l="0" t="0" r="9525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eastAsiaTheme="minor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这样看图。。像我一样填写好之后点击SAVE保存就行了。</w:t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6515100" cy="6029325"/>
            <wp:effectExtent l="0" t="0" r="0" b="952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eastAsiaTheme="minor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这个就是现在的图片。点击CREATE之后会在注册机出现您的注册信息。。把文件夹里面的图片覆盖到清零软件的目录就行了！之后就可以打开清零软件了！看下图</w:t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6515100" cy="6029325"/>
            <wp:effectExtent l="0" t="0" r="0" b="952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7186295" cy="3062605"/>
            <wp:effectExtent l="0" t="0" r="14605" b="444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86295" cy="306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7199630" cy="3789045"/>
            <wp:effectExtent l="0" t="0" r="1270" b="190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6915150" cy="2838450"/>
            <wp:effectExtent l="0" t="0" r="0" b="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151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7188835" cy="3903980"/>
            <wp:effectExtent l="0" t="0" r="12065" b="127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88835" cy="390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7188200" cy="3905250"/>
            <wp:effectExtent l="0" t="0" r="12700" b="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882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打开清零软件后第一步点击SELECT这个按键。选择USB您的打印机之后确定。然后再点击particular这个按键。之后出现下图。</w:t>
      </w:r>
    </w:p>
    <w:p>
      <w:pPr>
        <w:jc w:val="left"/>
        <w:rPr>
          <w:rFonts w:hint="default"/>
          <w:sz w:val="60"/>
          <w:szCs w:val="60"/>
          <w:lang w:val="en-US" w:eastAsia="zh-CN"/>
        </w:rPr>
      </w:pPr>
    </w:p>
    <w:p>
      <w:pPr>
        <w:jc w:val="left"/>
        <w:rPr>
          <w:rFonts w:hint="default"/>
          <w:sz w:val="60"/>
          <w:szCs w:val="60"/>
          <w:lang w:val="en-US" w:eastAsia="zh-CN"/>
        </w:rPr>
      </w:pP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5581650" cy="4572000"/>
            <wp:effectExtent l="0" t="0" r="0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60"/>
          <w:szCs w:val="60"/>
        </w:rPr>
      </w:pP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4772025" cy="5257800"/>
            <wp:effectExtent l="0" t="0" r="9525" b="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进到这个图片之后点击waste ink pad counter这个按键然后按OK键进入清零选项</w:t>
      </w:r>
    </w:p>
    <w:p>
      <w:pPr>
        <w:jc w:val="left"/>
        <w:rPr>
          <w:rFonts w:hint="default"/>
          <w:sz w:val="60"/>
          <w:szCs w:val="60"/>
          <w:lang w:val="en-US" w:eastAsia="zh-CN"/>
        </w:rPr>
      </w:pP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7195820" cy="6455410"/>
            <wp:effectExtent l="0" t="0" r="5080" b="2540"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95820" cy="645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eastAsiaTheme="minor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进入这个界面后记得在main这里打勾，然后点击check这个按键，之后就会出现您的墨水情况了。</w:t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6143625" cy="6638925"/>
            <wp:effectExtent l="0" t="0" r="9525" b="9525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eastAsiaTheme="minor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之后在main这里再打一次√。。然后点击initialize这个按键就会出现下图。这样一直点确定就行了。。。</w:t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7193915" cy="5222240"/>
            <wp:effectExtent l="0" t="0" r="6985" b="16510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93915" cy="522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eastAsiaTheme="minor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这里点击OK</w:t>
      </w:r>
    </w:p>
    <w:p>
      <w:pPr>
        <w:jc w:val="left"/>
        <w:rPr>
          <w:rFonts w:hint="eastAsia"/>
          <w:sz w:val="60"/>
          <w:szCs w:val="60"/>
          <w:lang w:val="en-US" w:eastAsia="zh-CN"/>
        </w:rPr>
      </w:pPr>
      <w:r>
        <w:rPr>
          <w:sz w:val="60"/>
          <w:szCs w:val="60"/>
        </w:rPr>
        <w:drawing>
          <wp:inline distT="0" distB="0" distL="114300" distR="114300">
            <wp:extent cx="7196455" cy="5157470"/>
            <wp:effectExtent l="0" t="0" r="4445" b="5080"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196455" cy="515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60"/>
          <w:szCs w:val="60"/>
          <w:lang w:val="en-US" w:eastAsia="zh-CN"/>
        </w:rPr>
        <w:t>出现这个界面就关闭打印机电源再开机</w:t>
      </w:r>
    </w:p>
    <w:p>
      <w:pPr>
        <w:jc w:val="left"/>
        <w:rPr>
          <w:rFonts w:hint="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然后点确定就再出现下面这个界面</w:t>
      </w:r>
    </w:p>
    <w:p>
      <w:pPr>
        <w:jc w:val="left"/>
        <w:rPr>
          <w:sz w:val="60"/>
          <w:szCs w:val="60"/>
        </w:rPr>
      </w:pPr>
      <w:r>
        <w:rPr>
          <w:sz w:val="60"/>
          <w:szCs w:val="60"/>
        </w:rPr>
        <w:drawing>
          <wp:inline distT="0" distB="0" distL="114300" distR="114300">
            <wp:extent cx="7197090" cy="5227955"/>
            <wp:effectExtent l="0" t="0" r="3810" b="10795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97090" cy="522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60"/>
          <w:szCs w:val="60"/>
        </w:rPr>
      </w:pPr>
    </w:p>
    <w:p>
      <w:pPr>
        <w:jc w:val="left"/>
        <w:rPr>
          <w:rFonts w:hint="default" w:eastAsiaTheme="minorEastAsia"/>
          <w:sz w:val="60"/>
          <w:szCs w:val="60"/>
          <w:lang w:val="en-US" w:eastAsia="zh-CN"/>
        </w:rPr>
      </w:pPr>
      <w:r>
        <w:rPr>
          <w:rFonts w:hint="eastAsia"/>
          <w:sz w:val="60"/>
          <w:szCs w:val="60"/>
          <w:lang w:val="en-US" w:eastAsia="zh-CN"/>
        </w:rPr>
        <w:t>之后就OK了可以打印测试了</w:t>
      </w:r>
    </w:p>
    <w:p>
      <w:pPr>
        <w:jc w:val="left"/>
        <w:rPr>
          <w:sz w:val="60"/>
          <w:szCs w:val="60"/>
        </w:rPr>
      </w:pPr>
      <w:bookmarkStart w:id="0" w:name="_GoBack"/>
      <w:bookmarkEnd w:id="0"/>
    </w:p>
    <w:sectPr>
      <w:pgSz w:w="11906" w:h="16838"/>
      <w:pgMar w:top="283" w:right="283" w:bottom="283" w:left="2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C3013"/>
    <w:rsid w:val="09AC3013"/>
    <w:rsid w:val="19AD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2019-10-22T01:26:00Z</dcterms:created>
  <dc:creator>Administrator</dc:creator>
  <cp:lastModifiedBy>Administrator</cp:lastModifiedBy>
  <dcterms:modified xsi:type="dcterms:W3CDTF">2019-10-22T02:19:20Z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