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53A1" w:rsidRDefault="005853A1" w:rsidP="005853A1">
      <w:pPr>
        <w:spacing w:line="220" w:lineRule="atLeast"/>
        <w:jc w:val="center"/>
        <w:rPr>
          <w:sz w:val="40"/>
        </w:rPr>
      </w:pPr>
      <w:r w:rsidRPr="005853A1">
        <w:rPr>
          <w:rFonts w:hint="eastAsia"/>
          <w:sz w:val="40"/>
        </w:rPr>
        <w:t>USB</w:t>
      </w:r>
      <w:r w:rsidRPr="005853A1">
        <w:rPr>
          <w:rFonts w:hint="eastAsia"/>
          <w:sz w:val="40"/>
        </w:rPr>
        <w:t>下载工具使用说明</w:t>
      </w:r>
    </w:p>
    <w:p w:rsidR="005853A1" w:rsidRDefault="005853A1" w:rsidP="005853A1">
      <w:pPr>
        <w:spacing w:line="220" w:lineRule="atLeast"/>
        <w:jc w:val="center"/>
        <w:rPr>
          <w:sz w:val="40"/>
        </w:rPr>
      </w:pPr>
    </w:p>
    <w:p w:rsidR="005853A1" w:rsidRDefault="005853A1" w:rsidP="005853A1">
      <w:pPr>
        <w:spacing w:line="220" w:lineRule="atLeas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1, </w:t>
      </w:r>
      <w:r>
        <w:rPr>
          <w:rFonts w:hint="eastAsia"/>
          <w:sz w:val="24"/>
          <w:szCs w:val="24"/>
        </w:rPr>
        <w:t>运行升级包执行文件，会显示如下界面。</w:t>
      </w:r>
    </w:p>
    <w:p w:rsidR="006901A2" w:rsidRDefault="006901A2" w:rsidP="005853A1">
      <w:pPr>
        <w:spacing w:line="220" w:lineRule="atLeast"/>
        <w:rPr>
          <w:sz w:val="24"/>
          <w:szCs w:val="24"/>
        </w:rPr>
      </w:pPr>
      <w:r w:rsidRPr="006901A2">
        <w:rPr>
          <w:noProof/>
          <w:sz w:val="24"/>
          <w:szCs w:val="24"/>
        </w:rPr>
        <w:drawing>
          <wp:inline distT="0" distB="0" distL="0" distR="0">
            <wp:extent cx="5274310" cy="3313465"/>
            <wp:effectExtent l="19050" t="0" r="2540" b="0"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3134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901A2" w:rsidRDefault="005853A1" w:rsidP="005853A1">
      <w:pPr>
        <w:spacing w:line="220" w:lineRule="atLeast"/>
        <w:rPr>
          <w:sz w:val="24"/>
          <w:szCs w:val="24"/>
        </w:rPr>
      </w:pPr>
      <w:r>
        <w:rPr>
          <w:rFonts w:hint="eastAsia"/>
          <w:sz w:val="24"/>
          <w:szCs w:val="24"/>
        </w:rPr>
        <w:t>2</w:t>
      </w:r>
      <w:r>
        <w:rPr>
          <w:rFonts w:hint="eastAsia"/>
          <w:sz w:val="24"/>
          <w:szCs w:val="24"/>
        </w:rPr>
        <w:t>，如果设备信息匹对下载工具的设定信息，点击“开始更新“，即可给设备更新</w:t>
      </w:r>
      <w:r>
        <w:rPr>
          <w:rFonts w:hint="eastAsia"/>
          <w:sz w:val="24"/>
          <w:szCs w:val="24"/>
        </w:rPr>
        <w:t>F/W</w:t>
      </w:r>
      <w:r>
        <w:rPr>
          <w:rFonts w:hint="eastAsia"/>
          <w:sz w:val="24"/>
          <w:szCs w:val="24"/>
        </w:rPr>
        <w:t>（</w:t>
      </w:r>
      <w:r w:rsidRPr="005853A1">
        <w:rPr>
          <w:rFonts w:hint="eastAsia"/>
          <w:color w:val="FF0000"/>
          <w:sz w:val="24"/>
          <w:szCs w:val="24"/>
        </w:rPr>
        <w:t>更新过程中</w:t>
      </w:r>
      <w:r>
        <w:rPr>
          <w:rFonts w:hint="eastAsia"/>
          <w:color w:val="FF0000"/>
          <w:sz w:val="24"/>
          <w:szCs w:val="24"/>
        </w:rPr>
        <w:t>不要做插拔键盘的动作</w:t>
      </w:r>
      <w:r>
        <w:rPr>
          <w:rFonts w:hint="eastAsia"/>
          <w:sz w:val="24"/>
          <w:szCs w:val="24"/>
        </w:rPr>
        <w:t>），如果没有匹配的设备，会报告对应的</w:t>
      </w:r>
      <w:r w:rsidR="006901A2">
        <w:rPr>
          <w:rFonts w:hint="eastAsia"/>
          <w:sz w:val="24"/>
          <w:szCs w:val="24"/>
        </w:rPr>
        <w:t>错误信息</w:t>
      </w:r>
    </w:p>
    <w:p w:rsidR="005853A1" w:rsidRPr="006901A2" w:rsidRDefault="006901A2" w:rsidP="006901A2">
      <w:pPr>
        <w:spacing w:line="220" w:lineRule="atLeast"/>
        <w:jc w:val="center"/>
        <w:rPr>
          <w:sz w:val="24"/>
          <w:szCs w:val="24"/>
        </w:rPr>
      </w:pPr>
      <w:r>
        <w:rPr>
          <w:rFonts w:hint="eastAsia"/>
          <w:noProof/>
          <w:sz w:val="24"/>
          <w:szCs w:val="24"/>
        </w:rPr>
        <w:drawing>
          <wp:inline distT="0" distB="0" distL="0" distR="0">
            <wp:extent cx="2085975" cy="1524000"/>
            <wp:effectExtent l="19050" t="0" r="952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5975" cy="1524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853A1" w:rsidRPr="005853A1" w:rsidRDefault="005853A1" w:rsidP="005853A1">
      <w:pPr>
        <w:spacing w:line="220" w:lineRule="atLeast"/>
        <w:rPr>
          <w:sz w:val="24"/>
          <w:szCs w:val="24"/>
        </w:rPr>
      </w:pPr>
      <w:r>
        <w:rPr>
          <w:rFonts w:hint="eastAsia"/>
          <w:sz w:val="24"/>
          <w:szCs w:val="24"/>
        </w:rPr>
        <w:t>3</w:t>
      </w:r>
      <w:r>
        <w:rPr>
          <w:rFonts w:hint="eastAsia"/>
          <w:sz w:val="24"/>
          <w:szCs w:val="24"/>
        </w:rPr>
        <w:t>，点击”设备信息“按钮，即可查看下载工具所匹配设备的</w:t>
      </w:r>
      <w:r w:rsidR="00302B7A">
        <w:rPr>
          <w:rFonts w:hint="eastAsia"/>
          <w:sz w:val="24"/>
          <w:szCs w:val="24"/>
        </w:rPr>
        <w:t>一些</w:t>
      </w:r>
      <w:r>
        <w:rPr>
          <w:rFonts w:hint="eastAsia"/>
          <w:sz w:val="24"/>
          <w:szCs w:val="24"/>
        </w:rPr>
        <w:t>信息。如果没有匹配的设备，将不显示任何信息。</w:t>
      </w:r>
    </w:p>
    <w:p w:rsidR="004358AB" w:rsidRDefault="004358AB" w:rsidP="00D31D50">
      <w:pPr>
        <w:spacing w:line="220" w:lineRule="atLeast"/>
      </w:pPr>
    </w:p>
    <w:sectPr w:rsidR="004358AB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63220" w:rsidRDefault="00763220" w:rsidP="00F54DB6">
      <w:pPr>
        <w:spacing w:after="0"/>
      </w:pPr>
      <w:r>
        <w:separator/>
      </w:r>
    </w:p>
  </w:endnote>
  <w:endnote w:type="continuationSeparator" w:id="0">
    <w:p w:rsidR="00763220" w:rsidRDefault="00763220" w:rsidP="00F54DB6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63220" w:rsidRDefault="00763220" w:rsidP="00F54DB6">
      <w:pPr>
        <w:spacing w:after="0"/>
      </w:pPr>
      <w:r>
        <w:separator/>
      </w:r>
    </w:p>
  </w:footnote>
  <w:footnote w:type="continuationSeparator" w:id="0">
    <w:p w:rsidR="00763220" w:rsidRDefault="00763220" w:rsidP="00F54DB6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720"/>
  <w:characterSpacingControl w:val="doNotCompress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0C52A2"/>
    <w:rsid w:val="00127CC2"/>
    <w:rsid w:val="00302B7A"/>
    <w:rsid w:val="00323B43"/>
    <w:rsid w:val="003D37D8"/>
    <w:rsid w:val="00411DCF"/>
    <w:rsid w:val="00426133"/>
    <w:rsid w:val="004358AB"/>
    <w:rsid w:val="005853A1"/>
    <w:rsid w:val="006901A2"/>
    <w:rsid w:val="00763220"/>
    <w:rsid w:val="007E5599"/>
    <w:rsid w:val="007E7A2D"/>
    <w:rsid w:val="007F690D"/>
    <w:rsid w:val="008B7726"/>
    <w:rsid w:val="00B80986"/>
    <w:rsid w:val="00D31D50"/>
    <w:rsid w:val="00F54D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5853A1"/>
    <w:pPr>
      <w:spacing w:after="0"/>
    </w:pPr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5853A1"/>
    <w:rPr>
      <w:rFonts w:ascii="Tahoma" w:hAnsi="Tahoma"/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rsid w:val="00F54DB6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F54DB6"/>
    <w:rPr>
      <w:rFonts w:ascii="Tahoma" w:hAnsi="Tahoma"/>
      <w:sz w:val="18"/>
      <w:szCs w:val="18"/>
    </w:rPr>
  </w:style>
  <w:style w:type="paragraph" w:styleId="a5">
    <w:name w:val="footer"/>
    <w:basedOn w:val="a"/>
    <w:link w:val="Char1"/>
    <w:uiPriority w:val="99"/>
    <w:semiHidden/>
    <w:unhideWhenUsed/>
    <w:rsid w:val="00F54DB6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semiHidden/>
    <w:rsid w:val="00F54DB6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25</Words>
  <Characters>145</Characters>
  <Application>Microsoft Office Word</Application>
  <DocSecurity>0</DocSecurity>
  <Lines>1</Lines>
  <Paragraphs>1</Paragraphs>
  <ScaleCrop>false</ScaleCrop>
  <Company/>
  <LinksUpToDate>false</LinksUpToDate>
  <CharactersWithSpaces>169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6</cp:revision>
  <dcterms:created xsi:type="dcterms:W3CDTF">2008-09-11T17:20:00Z</dcterms:created>
  <dcterms:modified xsi:type="dcterms:W3CDTF">2016-02-22T02:54:00Z</dcterms:modified>
</cp:coreProperties>
</file>