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驱动安装教程</w:t>
      </w:r>
    </w:p>
    <w:p>
      <w:pPr>
        <w:jc w:val="center"/>
      </w:pPr>
      <w:r>
        <w:drawing>
          <wp:inline distT="0" distB="0" distL="114300" distR="114300">
            <wp:extent cx="4791075" cy="347662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3476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</w:pPr>
      <w:r>
        <w:drawing>
          <wp:inline distT="0" distB="0" distL="114300" distR="114300">
            <wp:extent cx="4791075" cy="3476625"/>
            <wp:effectExtent l="0" t="0" r="9525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3476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rPr>
          <w:rFonts w:hint="eastAsia" w:ascii="微软雅黑" w:hAnsi="微软雅黑" w:eastAsia="微软雅黑" w:cs="微软雅黑"/>
          <w:sz w:val="36"/>
          <w:szCs w:val="36"/>
          <w:lang w:val="en-US" w:eastAsia="zh-CN"/>
        </w:rPr>
      </w:pPr>
      <w:r>
        <w:rPr>
          <w:rFonts w:hint="eastAsia" w:ascii="微软雅黑" w:hAnsi="微软雅黑" w:eastAsia="微软雅黑" w:cs="微软雅黑"/>
          <w:sz w:val="36"/>
          <w:szCs w:val="36"/>
          <w:lang w:val="en-US" w:eastAsia="zh-CN"/>
        </w:rPr>
        <w:t>第一步：打印机连接USB连接到计算机，并且开机。</w:t>
      </w:r>
    </w:p>
    <w:p/>
    <w:p/>
    <w:p>
      <w:pPr>
        <w:numPr>
          <w:ilvl w:val="0"/>
          <w:numId w:val="0"/>
        </w:numPr>
        <w:ind w:leftChars="0"/>
        <w:rPr>
          <w:rFonts w:hint="eastAsia" w:ascii="微软雅黑" w:hAnsi="微软雅黑" w:eastAsia="微软雅黑" w:cs="微软雅黑"/>
          <w:sz w:val="36"/>
          <w:szCs w:val="36"/>
        </w:rPr>
      </w:pPr>
      <w:r>
        <w:rPr>
          <w:rFonts w:hint="eastAsia" w:ascii="微软雅黑" w:hAnsi="微软雅黑" w:eastAsia="微软雅黑" w:cs="微软雅黑"/>
          <w:sz w:val="36"/>
          <w:szCs w:val="36"/>
          <w:lang w:val="en-US" w:eastAsia="zh-CN"/>
        </w:rPr>
        <w:t>第二步：打开打印机列表。</w:t>
      </w:r>
      <w:r>
        <w:rPr>
          <w:rFonts w:hint="eastAsia" w:ascii="微软雅黑" w:hAnsi="微软雅黑" w:eastAsia="微软雅黑" w:cs="微软雅黑"/>
          <w:sz w:val="36"/>
          <w:szCs w:val="36"/>
          <w:lang w:eastAsia="zh-CN"/>
        </w:rPr>
        <w:t>找到打印机</w:t>
      </w:r>
      <w:r>
        <w:rPr>
          <w:rFonts w:hint="eastAsia" w:ascii="微软雅黑" w:hAnsi="微软雅黑" w:eastAsia="微软雅黑" w:cs="微软雅黑"/>
          <w:sz w:val="36"/>
          <w:szCs w:val="36"/>
          <w:lang w:val="en-US" w:eastAsia="zh-CN"/>
        </w:rPr>
        <w:t>A4 Protable Printer。右</w:t>
      </w:r>
      <w:r>
        <w:rPr>
          <w:rFonts w:hint="eastAsia" w:ascii="微软雅黑" w:hAnsi="微软雅黑" w:eastAsia="微软雅黑" w:cs="微软雅黑"/>
          <w:sz w:val="36"/>
          <w:szCs w:val="36"/>
        </w:rPr>
        <w:t>击选择打印机属性</w:t>
      </w:r>
    </w:p>
    <w:p>
      <w:pPr>
        <w:numPr>
          <w:numId w:val="0"/>
        </w:numPr>
        <w:ind w:leftChars="0"/>
        <w:rPr>
          <w:rFonts w:hint="eastAsia" w:ascii="微软雅黑" w:hAnsi="微软雅黑" w:eastAsia="微软雅黑" w:cs="微软雅黑"/>
          <w:sz w:val="36"/>
          <w:szCs w:val="36"/>
          <w:lang w:val="en-US" w:eastAsia="zh-CN"/>
        </w:rPr>
      </w:pPr>
      <w: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-37465</wp:posOffset>
            </wp:positionH>
            <wp:positionV relativeFrom="paragraph">
              <wp:posOffset>294640</wp:posOffset>
            </wp:positionV>
            <wp:extent cx="2377440" cy="3822065"/>
            <wp:effectExtent l="0" t="0" r="3810" b="6985"/>
            <wp:wrapTight wrapText="bothSides">
              <wp:wrapPolygon>
                <wp:start x="0" y="0"/>
                <wp:lineTo x="0" y="21532"/>
                <wp:lineTo x="21462" y="21532"/>
                <wp:lineTo x="21462" y="0"/>
                <wp:lineTo x="0" y="0"/>
              </wp:wrapPolygon>
            </wp:wrapTight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377440" cy="3822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</w:p>
    <w:p>
      <w:pPr>
        <w:jc w:val="center"/>
      </w:pP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112395</wp:posOffset>
            </wp:positionH>
            <wp:positionV relativeFrom="paragraph">
              <wp:posOffset>155575</wp:posOffset>
            </wp:positionV>
            <wp:extent cx="2590800" cy="2781300"/>
            <wp:effectExtent l="0" t="0" r="0" b="0"/>
            <wp:wrapTight wrapText="bothSides">
              <wp:wrapPolygon>
                <wp:start x="0" y="0"/>
                <wp:lineTo x="0" y="21452"/>
                <wp:lineTo x="21441" y="21452"/>
                <wp:lineTo x="21441" y="0"/>
                <wp:lineTo x="0" y="0"/>
              </wp:wrapPolygon>
            </wp:wrapTight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90800" cy="278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ind w:leftChars="0"/>
        <w:rPr>
          <w:rFonts w:hint="eastAsia"/>
        </w:rPr>
      </w:pPr>
    </w:p>
    <w:p>
      <w:pPr>
        <w:numPr>
          <w:ilvl w:val="0"/>
          <w:numId w:val="0"/>
        </w:numPr>
        <w:ind w:leftChars="0"/>
        <w:rPr>
          <w:rFonts w:hint="eastAsia" w:ascii="微软雅黑" w:hAnsi="微软雅黑" w:eastAsia="微软雅黑" w:cs="微软雅黑"/>
          <w:sz w:val="36"/>
          <w:szCs w:val="36"/>
        </w:rPr>
      </w:pPr>
    </w:p>
    <w:p>
      <w:pPr>
        <w:numPr>
          <w:ilvl w:val="0"/>
          <w:numId w:val="0"/>
        </w:numPr>
        <w:ind w:leftChars="0"/>
        <w:jc w:val="center"/>
      </w:pPr>
    </w:p>
    <w:p>
      <w:pPr>
        <w:numPr>
          <w:numId w:val="0"/>
        </w:numPr>
        <w:rPr>
          <w:rFonts w:hint="eastAsia" w:ascii="微软雅黑" w:hAnsi="微软雅黑" w:eastAsia="微软雅黑" w:cs="微软雅黑"/>
          <w:sz w:val="36"/>
          <w:szCs w:val="36"/>
          <w:lang w:val="en-US" w:eastAsia="zh-CN"/>
        </w:rPr>
      </w:pPr>
      <w:r>
        <w:rPr>
          <w:rFonts w:hint="eastAsia" w:ascii="微软雅黑" w:hAnsi="微软雅黑" w:eastAsia="微软雅黑" w:cs="微软雅黑"/>
          <w:sz w:val="36"/>
          <w:szCs w:val="36"/>
          <w:lang w:val="en-US" w:eastAsia="zh-CN"/>
        </w:rPr>
        <w:t>第三步：点击端口，选择USB001。</w:t>
      </w:r>
    </w:p>
    <w:p>
      <w:pPr>
        <w:numPr>
          <w:numId w:val="0"/>
        </w:numPr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（如果已有打印机使用USB001，那么计算机将自动分配一个USB002， 此时应选择USB002。 以此类推，如果使用USB002，则USB003将自动出现，则使用USB003。）</w:t>
      </w:r>
    </w:p>
    <w:p>
      <w:pPr>
        <w:numPr>
          <w:ilvl w:val="0"/>
          <w:numId w:val="0"/>
        </w:numPr>
        <w:jc w:val="center"/>
      </w:pPr>
      <w:r>
        <w:drawing>
          <wp:inline distT="0" distB="0" distL="114300" distR="114300">
            <wp:extent cx="3175000" cy="3769995"/>
            <wp:effectExtent l="0" t="0" r="6350" b="190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75000" cy="3769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</w:pPr>
    </w:p>
    <w:p>
      <w:pPr>
        <w:numPr>
          <w:ilvl w:val="0"/>
          <w:numId w:val="0"/>
        </w:numPr>
        <w:ind w:leftChars="0"/>
      </w:pPr>
    </w:p>
    <w:p>
      <w:pPr>
        <w:numPr>
          <w:numId w:val="0"/>
        </w:numPr>
        <w:rPr>
          <w:rFonts w:hint="eastAsia" w:ascii="微软雅黑" w:hAnsi="微软雅黑" w:eastAsia="微软雅黑" w:cs="微软雅黑"/>
          <w:sz w:val="36"/>
          <w:szCs w:val="36"/>
        </w:rPr>
      </w:pPr>
      <w:r>
        <w:rPr>
          <w:rFonts w:hint="eastAsia" w:ascii="微软雅黑" w:hAnsi="微软雅黑" w:eastAsia="微软雅黑" w:cs="微软雅黑"/>
          <w:sz w:val="36"/>
          <w:szCs w:val="36"/>
          <w:lang w:eastAsia="zh-CN"/>
        </w:rPr>
        <w:t>第四步：</w:t>
      </w:r>
      <w:r>
        <w:rPr>
          <w:rFonts w:hint="eastAsia" w:ascii="微软雅黑" w:hAnsi="微软雅黑" w:eastAsia="微软雅黑" w:cs="微软雅黑"/>
          <w:sz w:val="36"/>
          <w:szCs w:val="36"/>
        </w:rPr>
        <w:t>打印测试页以确认是否可以打印。</w:t>
      </w:r>
    </w:p>
    <w:p>
      <w:pPr>
        <w:numPr>
          <w:numId w:val="0"/>
        </w:numPr>
        <w:rPr>
          <w:rFonts w:hint="eastAsia" w:ascii="微软雅黑" w:hAnsi="微软雅黑" w:eastAsia="微软雅黑" w:cs="微软雅黑"/>
          <w:sz w:val="32"/>
          <w:szCs w:val="32"/>
          <w:lang w:eastAsia="zh-CN"/>
        </w:rPr>
      </w:pPr>
      <w:r>
        <w:rPr>
          <w:rFonts w:hint="eastAsia" w:ascii="微软雅黑" w:hAnsi="微软雅黑" w:eastAsia="微软雅黑" w:cs="微软雅黑"/>
          <w:sz w:val="32"/>
          <w:szCs w:val="32"/>
          <w:lang w:eastAsia="zh-CN"/>
        </w:rPr>
        <w:t>（</w:t>
      </w:r>
      <w:r>
        <w:rPr>
          <w:rFonts w:hint="eastAsia" w:ascii="微软雅黑" w:hAnsi="微软雅黑" w:eastAsia="微软雅黑" w:cs="微软雅黑"/>
          <w:sz w:val="32"/>
          <w:szCs w:val="32"/>
        </w:rPr>
        <w:t>如果</w:t>
      </w:r>
      <w:r>
        <w:rPr>
          <w:rFonts w:hint="eastAsia" w:ascii="微软雅黑" w:hAnsi="微软雅黑" w:eastAsia="微软雅黑" w:cs="微软雅黑"/>
          <w:sz w:val="32"/>
          <w:szCs w:val="32"/>
          <w:lang w:eastAsia="zh-CN"/>
        </w:rPr>
        <w:t>无法打印</w:t>
      </w:r>
      <w:r>
        <w:rPr>
          <w:rFonts w:hint="eastAsia" w:ascii="微软雅黑" w:hAnsi="微软雅黑" w:eastAsia="微软雅黑" w:cs="微软雅黑"/>
          <w:sz w:val="32"/>
          <w:szCs w:val="32"/>
        </w:rPr>
        <w:t>，请更换USB虚拟端口</w:t>
      </w:r>
      <w:r>
        <w:rPr>
          <w:rFonts w:hint="eastAsia" w:ascii="微软雅黑" w:hAnsi="微软雅黑" w:eastAsia="微软雅黑" w:cs="微软雅黑"/>
          <w:sz w:val="32"/>
          <w:szCs w:val="32"/>
          <w:lang w:eastAsia="zh-CN"/>
        </w:rPr>
        <w:t>和是否连接</w:t>
      </w:r>
      <w:r>
        <w:rPr>
          <w:rFonts w:hint="eastAsia" w:ascii="微软雅黑" w:hAnsi="微软雅黑" w:eastAsia="微软雅黑" w:cs="微软雅黑"/>
          <w:sz w:val="32"/>
          <w:szCs w:val="32"/>
        </w:rPr>
        <w:t>USB。</w:t>
      </w:r>
      <w:r>
        <w:rPr>
          <w:rFonts w:hint="eastAsia" w:ascii="微软雅黑" w:hAnsi="微软雅黑" w:eastAsia="微软雅黑" w:cs="微软雅黑"/>
          <w:sz w:val="32"/>
          <w:szCs w:val="32"/>
          <w:lang w:eastAsia="zh-CN"/>
        </w:rPr>
        <w:t>）</w:t>
      </w:r>
    </w:p>
    <w:p>
      <w:pPr>
        <w:numPr>
          <w:ilvl w:val="0"/>
          <w:numId w:val="0"/>
        </w:numPr>
      </w:pPr>
    </w:p>
    <w:p>
      <w:pPr>
        <w:numPr>
          <w:ilvl w:val="0"/>
          <w:numId w:val="0"/>
        </w:numPr>
        <w:jc w:val="center"/>
        <w:rPr>
          <w:rFonts w:hint="eastAsia"/>
          <w:lang w:eastAsia="zh-CN"/>
        </w:rPr>
      </w:pPr>
      <w:r>
        <w:drawing>
          <wp:inline distT="0" distB="0" distL="114300" distR="114300">
            <wp:extent cx="2405380" cy="2854960"/>
            <wp:effectExtent l="0" t="0" r="13970" b="254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05380" cy="2854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微软雅黑" w:hAnsi="微软雅黑" w:eastAsia="微软雅黑" w:cs="微软雅黑"/>
          <w:sz w:val="15"/>
          <w:szCs w:val="15"/>
          <w:highlight w:val="none"/>
          <w:lang w:eastAsia="zh-CN"/>
        </w:rPr>
      </w:pPr>
      <w:r>
        <w:rPr>
          <w:rFonts w:hint="eastAsia" w:ascii="微软雅黑" w:hAnsi="微软雅黑" w:eastAsia="微软雅黑" w:cs="微软雅黑"/>
          <w:sz w:val="15"/>
          <w:szCs w:val="15"/>
          <w:highlight w:val="none"/>
          <w:lang w:eastAsia="zh-CN"/>
        </w:rPr>
        <w:t>（注意：安装驱动是，</w:t>
      </w:r>
      <w:r>
        <w:rPr>
          <w:rFonts w:hint="eastAsia" w:ascii="微软雅黑" w:hAnsi="微软雅黑" w:eastAsia="微软雅黑" w:cs="微软雅黑"/>
          <w:sz w:val="15"/>
          <w:szCs w:val="15"/>
          <w:highlight w:val="none"/>
        </w:rPr>
        <w:t>有关防火墙和防病毒软件的提示</w:t>
      </w:r>
      <w:r>
        <w:rPr>
          <w:rFonts w:hint="eastAsia" w:ascii="微软雅黑" w:hAnsi="微软雅黑" w:eastAsia="微软雅黑" w:cs="微软雅黑"/>
          <w:sz w:val="15"/>
          <w:szCs w:val="15"/>
          <w:highlight w:val="none"/>
          <w:lang w:eastAsia="zh-CN"/>
        </w:rPr>
        <w:t>，</w:t>
      </w:r>
      <w:r>
        <w:rPr>
          <w:rFonts w:hint="eastAsia" w:ascii="微软雅黑" w:hAnsi="微软雅黑" w:eastAsia="微软雅黑" w:cs="微软雅黑"/>
          <w:sz w:val="15"/>
          <w:szCs w:val="15"/>
          <w:highlight w:val="none"/>
        </w:rPr>
        <w:t>您需要单击允许。（您也可以关闭防火墙和防病毒软件）</w:t>
      </w:r>
      <w:r>
        <w:rPr>
          <w:rFonts w:hint="eastAsia" w:ascii="微软雅黑" w:hAnsi="微软雅黑" w:eastAsia="微软雅黑" w:cs="微软雅黑"/>
          <w:sz w:val="15"/>
          <w:szCs w:val="15"/>
          <w:highlight w:val="none"/>
          <w:lang w:eastAsia="zh-CN"/>
        </w:rPr>
        <w:t>）</w:t>
      </w:r>
      <w:bookmarkStart w:id="0" w:name="_GoBack"/>
      <w:bookmarkEnd w:id="0"/>
    </w:p>
    <w:p>
      <w:pPr>
        <w:numPr>
          <w:ilvl w:val="0"/>
          <w:numId w:val="0"/>
        </w:numPr>
        <w:ind w:leftChars="0"/>
        <w:rPr>
          <w:rFonts w:hint="default"/>
          <w:sz w:val="15"/>
          <w:szCs w:val="15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D2554F"/>
    <w:rsid w:val="0D4F7592"/>
    <w:rsid w:val="1A2E18C8"/>
    <w:rsid w:val="1A8F06C4"/>
    <w:rsid w:val="1CB9724C"/>
    <w:rsid w:val="247E2251"/>
    <w:rsid w:val="3D3E3FB4"/>
    <w:rsid w:val="454E61F4"/>
    <w:rsid w:val="5134702B"/>
    <w:rsid w:val="62A75664"/>
    <w:rsid w:val="73F364AC"/>
    <w:rsid w:val="755B1B22"/>
    <w:rsid w:val="75BA5C43"/>
    <w:rsid w:val="7B6E399C"/>
    <w:rsid w:val="7BA70D34"/>
    <w:rsid w:val="7F411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2020-08-27T09:23:28Z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